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rFonts w:cs="Calibri"/>
          <w:b/>
          <w:bCs/>
          <w:sz w:val="28"/>
          <w:szCs w:val="28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60"/>
      </w:tblGrid>
      <w:tr>
        <w:trPr>
          <w:cantSplit w:val="false"/>
        </w:trPr>
        <w:tc>
          <w:tcPr>
            <w:tcW w:type="dxa" w:w="90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hAnsi="Calibri"/>
                <w:b/>
                <w:b/>
                <w:bCs/>
                <w:sz w:val="24"/>
                <w:sz w:val="24"/>
                <w:szCs w:val="24"/>
                <w:rtl w:val="true"/>
              </w:rPr>
              <w:t>اسم</w:t>
            </w:r>
            <w:r>
              <w:rPr>
                <w:rFonts w:ascii="Calibri" w:cs="Calibri" w:hAnsi="Calibri"/>
                <w:b/>
                <w:b/>
                <w:bCs/>
                <w:sz w:val="24"/>
                <w:sz w:val="24"/>
                <w:szCs w:val="24"/>
                <w:rtl w:val="true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sz w:val="24"/>
                <w:sz w:val="24"/>
                <w:szCs w:val="24"/>
                <w:rtl w:val="true"/>
              </w:rPr>
              <w:t>م</w:t>
            </w:r>
            <w:r>
              <w:rPr>
                <w:rFonts w:ascii="Calibri" w:cs="Calibri" w:hAnsi="Calibri"/>
                <w:b/>
                <w:b/>
                <w:bCs/>
                <w:sz w:val="24"/>
                <w:sz w:val="24"/>
                <w:szCs w:val="24"/>
                <w:rtl w:val="true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sz w:val="24"/>
                <w:sz w:val="24"/>
                <w:szCs w:val="24"/>
                <w:rtl w:val="true"/>
              </w:rPr>
              <w:t>ت</w:t>
            </w:r>
            <w:r>
              <w:rPr>
                <w:rFonts w:ascii="Calibri" w:cs="Calibri" w:hAnsi="Calibri"/>
                <w:b/>
                <w:b/>
                <w:bCs/>
                <w:sz w:val="24"/>
                <w:sz w:val="24"/>
                <w:szCs w:val="24"/>
                <w:rtl w:val="true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sz w:val="24"/>
                <w:sz w:val="24"/>
                <w:szCs w:val="24"/>
                <w:rtl w:val="true"/>
              </w:rPr>
              <w:t>ع</w:t>
            </w:r>
            <w:r>
              <w:rPr>
                <w:rFonts w:ascii="Calibri" w:cs="Calibri" w:hAnsi="Calibri"/>
                <w:b/>
                <w:b/>
                <w:bCs/>
                <w:sz w:val="24"/>
                <w:sz w:val="24"/>
                <w:szCs w:val="24"/>
                <w:rtl w:val="true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  <w:rtl w:val="true"/>
              </w:rPr>
              <w:t xml:space="preserve">: </w:t>
            </w:r>
            <w:r>
              <w:rPr>
                <w:rFonts w:ascii="Calibri" w:hAnsi="Calibri"/>
                <w:b/>
                <w:b/>
                <w:bCs/>
                <w:sz w:val="24"/>
                <w:sz w:val="24"/>
                <w:szCs w:val="24"/>
                <w:rtl w:val="true"/>
              </w:rPr>
              <w:t>جامعة</w:t>
            </w:r>
            <w:r>
              <w:rPr>
                <w:rFonts w:ascii="Calibri" w:cs="Calibri" w:hAnsi="Calibri"/>
                <w:b/>
                <w:b/>
                <w:bCs/>
                <w:sz w:val="24"/>
                <w:sz w:val="24"/>
                <w:szCs w:val="24"/>
                <w:rtl w:val="true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sz w:val="24"/>
                <w:sz w:val="24"/>
                <w:szCs w:val="24"/>
                <w:rtl w:val="true"/>
              </w:rPr>
              <w:t>فرحات</w:t>
            </w:r>
            <w:r>
              <w:rPr>
                <w:rFonts w:ascii="Calibri" w:cs="Calibri" w:hAnsi="Calibri"/>
                <w:b/>
                <w:b/>
                <w:bCs/>
                <w:sz w:val="24"/>
                <w:sz w:val="24"/>
                <w:szCs w:val="24"/>
                <w:rtl w:val="true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sz w:val="24"/>
                <w:sz w:val="24"/>
                <w:szCs w:val="24"/>
                <w:rtl w:val="true"/>
              </w:rPr>
              <w:t>عباس</w:t>
            </w:r>
            <w:r>
              <w:rPr>
                <w:rFonts w:ascii="Calibri" w:cs="Calibri" w:hAnsi="Calibri"/>
                <w:b/>
                <w:b/>
                <w:bCs/>
                <w:sz w:val="24"/>
                <w:sz w:val="24"/>
                <w:szCs w:val="24"/>
                <w:rtl w:val="true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sz w:val="24"/>
                <w:sz w:val="24"/>
                <w:szCs w:val="24"/>
                <w:rtl w:val="true"/>
              </w:rPr>
              <w:t>سطيف</w:t>
            </w:r>
            <w:r>
              <w:rPr>
                <w:rFonts w:ascii="Calibri" w:cs="Calibri" w:hAnsi="Calibri"/>
                <w:b/>
                <w:b/>
                <w:bCs/>
                <w:sz w:val="24"/>
                <w:sz w:val="24"/>
                <w:szCs w:val="24"/>
                <w:rtl w:val="true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hAnsi="Calibri"/>
                <w:b/>
                <w:b/>
                <w:bCs/>
                <w:sz w:val="24"/>
                <w:sz w:val="24"/>
                <w:szCs w:val="24"/>
                <w:rtl w:val="true"/>
              </w:rPr>
              <w:t>قسم</w:t>
            </w:r>
            <w:r>
              <w:rPr>
                <w:rFonts w:cs="Calibri"/>
                <w:sz w:val="24"/>
                <w:szCs w:val="24"/>
                <w:rtl w:val="true"/>
              </w:rPr>
              <w:t>:</w:t>
            </w:r>
            <w:r>
              <w:rPr>
                <w:rFonts w:ascii="Calibri" w:hAnsi="Calibri"/>
                <w:sz w:val="24"/>
                <w:sz w:val="24"/>
                <w:szCs w:val="24"/>
                <w:rtl w:val="true"/>
                <w:lang w:bidi="ar-DZ"/>
              </w:rPr>
              <w:t>البيوكمياء</w:t>
            </w:r>
          </w:p>
        </w:tc>
      </w:tr>
    </w:tbl>
    <w:p>
      <w:pPr>
        <w:pStyle w:val="style0"/>
      </w:pPr>
      <w:r>
        <w:rPr>
          <w:rFonts w:cs="Calibri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62"/>
      </w:tblGrid>
      <w:tr>
        <w:trPr>
          <w:cantSplit w:val="false"/>
        </w:trPr>
        <w:tc>
          <w:tcPr>
            <w:tcW w:type="dxa" w:w="90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b/>
                <w:b/>
                <w:bCs/>
                <w:sz w:val="44"/>
                <w:sz w:val="44"/>
                <w:szCs w:val="44"/>
                <w:rtl w:val="true"/>
              </w:rPr>
              <w:t>منهج</w:t>
            </w:r>
            <w:r>
              <w:rPr>
                <w:rFonts w:ascii="Calibri" w:cs="Calibri" w:hAnsi="Calibri"/>
                <w:b/>
                <w:b/>
                <w:bCs/>
                <w:sz w:val="44"/>
                <w:sz w:val="44"/>
                <w:szCs w:val="44"/>
                <w:rtl w:val="true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sz w:val="44"/>
                <w:sz w:val="44"/>
                <w:szCs w:val="44"/>
                <w:rtl w:val="true"/>
              </w:rPr>
              <w:t>المادة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b/>
                <w:bCs/>
              </w:rPr>
              <w:t>(</w:t>
            </w:r>
            <w:r>
              <w:rPr>
                <w:rFonts w:ascii="Calibri" w:hAnsi="Calibri"/>
                <w:b/>
                <w:b/>
                <w:bCs/>
                <w:rtl w:val="true"/>
              </w:rPr>
              <w:t>ينشر</w:t>
            </w:r>
            <w:r>
              <w:rPr>
                <w:rFonts w:ascii="Calibri" w:cs="Calibri" w:hAnsi="Calibri"/>
                <w:b/>
                <w:b/>
                <w:bCs/>
                <w:rtl w:val="true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rtl w:val="true"/>
              </w:rPr>
              <w:t>في</w:t>
            </w:r>
            <w:r>
              <w:rPr>
                <w:rFonts w:ascii="Calibri" w:cs="Calibri" w:hAnsi="Calibri"/>
                <w:b/>
                <w:b/>
                <w:bCs/>
                <w:rtl w:val="true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rtl w:val="true"/>
              </w:rPr>
              <w:t>موقع</w:t>
            </w:r>
            <w:r>
              <w:rPr>
                <w:rFonts w:ascii="Calibri" w:cs="Calibri" w:hAnsi="Calibri"/>
                <w:b/>
                <w:b/>
                <w:bCs/>
                <w:rtl w:val="true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rtl w:val="true"/>
              </w:rPr>
              <w:t>الكلية</w:t>
            </w:r>
            <w:r>
              <w:rPr>
                <w:rFonts w:ascii="Calibri" w:cs="Calibri" w:hAnsi="Calibri"/>
                <w:b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t>)</w:t>
            </w:r>
          </w:p>
        </w:tc>
      </w:tr>
      <w:tr>
        <w:trPr>
          <w:cantSplit w:val="false"/>
        </w:trPr>
        <w:tc>
          <w:tcPr>
            <w:tcW w:type="dxa" w:w="90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sz w:val="28"/>
                <w:sz w:val="28"/>
                <w:szCs w:val="28"/>
                <w:rtl w:val="true"/>
                <w:lang w:val="en-US"/>
              </w:rPr>
              <w:t>الطرق</w:t>
            </w:r>
            <w:r>
              <w:rPr>
                <w:rFonts w:ascii="Calibri" w:cs="Calibri" w:hAnsi="Calibri"/>
                <w:sz w:val="28"/>
                <w:sz w:val="28"/>
                <w:szCs w:val="28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sz w:val="28"/>
                <w:sz w:val="28"/>
                <w:szCs w:val="28"/>
                <w:rtl w:val="true"/>
                <w:lang w:val="en-US"/>
              </w:rPr>
              <w:t>الفيزيائية</w:t>
            </w:r>
            <w:r>
              <w:rPr>
                <w:rFonts w:ascii="Calibri" w:cs="Calibri" w:hAnsi="Calibri"/>
                <w:sz w:val="28"/>
                <w:sz w:val="28"/>
                <w:szCs w:val="28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sz w:val="28"/>
                <w:sz w:val="28"/>
                <w:szCs w:val="28"/>
                <w:rtl w:val="true"/>
                <w:lang w:val="en-US"/>
              </w:rPr>
              <w:t>والكيميائية</w:t>
            </w:r>
            <w:r>
              <w:rPr>
                <w:rFonts w:ascii="Calibri" w:cs="Calibri" w:hAnsi="Calibri"/>
                <w:sz w:val="28"/>
                <w:sz w:val="28"/>
                <w:szCs w:val="28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sz w:val="28"/>
                <w:sz w:val="28"/>
                <w:szCs w:val="28"/>
                <w:rtl w:val="true"/>
                <w:lang w:val="en-US"/>
              </w:rPr>
              <w:t>للجزيئات</w:t>
            </w:r>
            <w:r>
              <w:rPr>
                <w:rFonts w:ascii="Calibri" w:cs="Calibri" w:hAnsi="Calibri"/>
                <w:sz w:val="28"/>
                <w:sz w:val="28"/>
                <w:szCs w:val="28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sz w:val="28"/>
                <w:sz w:val="28"/>
                <w:szCs w:val="28"/>
                <w:rtl w:val="true"/>
                <w:lang w:val="en-US"/>
              </w:rPr>
              <w:t>البيولوجية</w:t>
            </w:r>
          </w:p>
        </w:tc>
      </w:tr>
    </w:tbl>
    <w:p>
      <w:pPr>
        <w:pStyle w:val="style0"/>
      </w:pPr>
      <w:r>
        <w:rPr>
          <w:rFonts w:cs="Calibri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4105"/>
        <w:gridCol w:w="4954"/>
      </w:tblGrid>
      <w:tr>
        <w:trPr>
          <w:trHeight w:hRule="atLeast" w:val="547"/>
          <w:cantSplit w:val="false"/>
        </w:trPr>
        <w:tc>
          <w:tcPr>
            <w:tcW w:type="dxa" w:w="4105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sz w:val="32"/>
                <w:sz w:val="32"/>
                <w:szCs w:val="32"/>
                <w:rtl w:val="true"/>
              </w:rPr>
              <w:t>مدرس</w:t>
            </w:r>
            <w:r>
              <w:rPr>
                <w:rFonts w:ascii="Calibri" w:cs="Calibri" w:hAnsi="Calibri"/>
                <w:sz w:val="32"/>
                <w:sz w:val="32"/>
                <w:szCs w:val="32"/>
                <w:rtl w:val="true"/>
              </w:rPr>
              <w:t xml:space="preserve"> </w:t>
            </w:r>
            <w:r>
              <w:rPr>
                <w:rFonts w:ascii="Calibri" w:hAnsi="Calibri"/>
                <w:sz w:val="32"/>
                <w:sz w:val="32"/>
                <w:szCs w:val="32"/>
                <w:rtl w:val="true"/>
              </w:rPr>
              <w:t>المحاضرات</w:t>
            </w:r>
          </w:p>
        </w:tc>
        <w:tc>
          <w:tcPr>
            <w:tcW w:type="dxa" w:w="4954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b/>
                <w:b/>
                <w:bCs/>
                <w:rtl w:val="true"/>
                <w:lang w:bidi="ar-DZ"/>
              </w:rPr>
              <w:t>شارف</w:t>
            </w:r>
            <w:r>
              <w:rPr>
                <w:rFonts w:ascii="Calibri" w:cs="Calibri" w:hAnsi="Calibri"/>
                <w:b/>
                <w:b/>
                <w:bCs/>
                <w:rtl w:val="true"/>
                <w:lang w:bidi="ar-DZ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rtl w:val="true"/>
                <w:lang w:bidi="ar-DZ"/>
              </w:rPr>
              <w:t>نور</w:t>
            </w:r>
            <w:r>
              <w:rPr>
                <w:rFonts w:ascii="Calibri" w:cs="Calibri" w:hAnsi="Calibri"/>
                <w:b/>
                <w:b/>
                <w:bCs/>
                <w:rtl w:val="true"/>
                <w:lang w:bidi="ar-DZ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rtl w:val="true"/>
                <w:lang w:bidi="ar-DZ"/>
              </w:rPr>
              <w:t>الدين</w:t>
            </w:r>
          </w:p>
        </w:tc>
      </w:tr>
      <w:tr>
        <w:trPr>
          <w:cantSplit w:val="false"/>
        </w:trPr>
        <w:tc>
          <w:tcPr>
            <w:tcW w:type="dxa" w:w="4105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4954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استقبال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الطلبة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أسبوعيا</w:t>
            </w:r>
            <w:r>
              <w:rPr>
                <w:rFonts w:ascii="Calibri" w:cs="Calibri" w:hAnsi="Calibri"/>
              </w:rPr>
              <w:t xml:space="preserve"> </w:t>
            </w:r>
          </w:p>
        </w:tc>
      </w:tr>
      <w:tr>
        <w:trPr>
          <w:cantSplit w:val="false"/>
        </w:trPr>
        <w:tc>
          <w:tcPr>
            <w:tcW w:type="dxa" w:w="15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الامايل</w:t>
            </w:r>
            <w:r>
              <w:rPr>
                <w:rFonts w:ascii="Calibri" w:cs="Calibri" w:hAnsi="Calibri"/>
              </w:rPr>
              <w:t> </w:t>
            </w:r>
          </w:p>
        </w:tc>
        <w:tc>
          <w:tcPr>
            <w:tcW w:type="dxa" w:w="25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hyperlink r:id="rId2">
              <w:r>
                <w:rPr>
                  <w:rStyle w:val="style20"/>
                  <w:rFonts w:cs="Calibri"/>
                  <w:b/>
                  <w:bCs/>
                </w:rPr>
                <w:t>charefnr@univ-setif.dz</w:t>
              </w:r>
            </w:hyperlink>
          </w:p>
        </w:tc>
        <w:tc>
          <w:tcPr>
            <w:tcW w:type="dxa" w:w="16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>10h à 11h</w:t>
            </w:r>
          </w:p>
        </w:tc>
        <w:tc>
          <w:tcPr>
            <w:tcW w:type="dxa" w:w="13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hAnsi="Calibri"/>
                <w:rtl w:val="true"/>
              </w:rPr>
              <w:t>ساعة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hAnsi="Calibri"/>
                <w:rtl w:val="true"/>
              </w:rPr>
              <w:t>الاحد</w:t>
            </w:r>
          </w:p>
        </w:tc>
        <w:tc>
          <w:tcPr>
            <w:tcW w:type="dxa" w:w="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</w:rPr>
              <w:t>:</w:t>
            </w:r>
            <w:r>
              <w:rPr>
                <w:rFonts w:ascii="Calibri" w:hAnsi="Calibri"/>
                <w:rtl w:val="true"/>
              </w:rPr>
              <w:t>يوم</w:t>
            </w:r>
          </w:p>
        </w:tc>
      </w:tr>
      <w:tr>
        <w:trPr>
          <w:cantSplit w:val="false"/>
        </w:trPr>
        <w:tc>
          <w:tcPr>
            <w:tcW w:type="dxa" w:w="15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هاتف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المكتب</w:t>
            </w:r>
            <w:r>
              <w:rPr>
                <w:rFonts w:ascii="Calibri" w:cs="Calibri" w:hAnsi="Calibri"/>
              </w:rPr>
              <w:t xml:space="preserve"> </w:t>
            </w:r>
          </w:p>
        </w:tc>
        <w:tc>
          <w:tcPr>
            <w:tcW w:type="dxa" w:w="25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6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>8 h  à 9:30 h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>9:30 à11h00</w:t>
            </w:r>
          </w:p>
        </w:tc>
        <w:tc>
          <w:tcPr>
            <w:tcW w:type="dxa" w:w="13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hAnsi="Calibri"/>
                <w:rtl w:val="true"/>
              </w:rPr>
              <w:t>ساعة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hAnsi="Calibri"/>
                <w:rtl w:val="true"/>
              </w:rPr>
              <w:t>ال</w:t>
            </w:r>
            <w:r>
              <w:rPr>
                <w:rFonts w:ascii="Calibri" w:hAnsi="Calibri"/>
                <w:rtl w:val="true"/>
                <w:lang w:bidi="ar-DZ"/>
              </w:rPr>
              <w:t>اثنين</w:t>
            </w:r>
          </w:p>
        </w:tc>
        <w:tc>
          <w:tcPr>
            <w:tcW w:type="dxa" w:w="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</w:rPr>
              <w:t>:</w:t>
            </w:r>
            <w:r>
              <w:rPr>
                <w:rFonts w:ascii="Calibri" w:hAnsi="Calibri"/>
                <w:rtl w:val="true"/>
              </w:rPr>
              <w:t>يوم</w:t>
            </w:r>
          </w:p>
        </w:tc>
      </w:tr>
      <w:tr>
        <w:trPr>
          <w:cantSplit w:val="false"/>
        </w:trPr>
        <w:tc>
          <w:tcPr>
            <w:tcW w:type="dxa" w:w="15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هاتف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الأمانة</w:t>
            </w:r>
          </w:p>
        </w:tc>
        <w:tc>
          <w:tcPr>
            <w:tcW w:type="dxa" w:w="25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6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3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hAnsi="Calibri"/>
                <w:rtl w:val="true"/>
              </w:rPr>
              <w:t>ساعة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rtl w:val="true"/>
              </w:rPr>
            </w:r>
          </w:p>
        </w:tc>
        <w:tc>
          <w:tcPr>
            <w:tcW w:type="dxa" w:w="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</w:rPr>
              <w:t>:</w:t>
            </w:r>
            <w:r>
              <w:rPr>
                <w:rFonts w:ascii="Calibri" w:hAnsi="Calibri"/>
                <w:rtl w:val="true"/>
              </w:rPr>
              <w:t>يوم</w:t>
            </w:r>
          </w:p>
        </w:tc>
      </w:tr>
      <w:tr>
        <w:trPr>
          <w:cantSplit w:val="false"/>
        </w:trPr>
        <w:tc>
          <w:tcPr>
            <w:tcW w:type="dxa" w:w="15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أخر</w:t>
            </w:r>
          </w:p>
        </w:tc>
        <w:tc>
          <w:tcPr>
            <w:tcW w:type="dxa" w:w="25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lang w:val="en-US"/>
              </w:rPr>
              <w:t>055123420</w:t>
            </w:r>
          </w:p>
        </w:tc>
        <w:tc>
          <w:tcPr>
            <w:tcW w:type="dxa" w:w="16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3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hAnsi="Calibri"/>
                <w:rtl w:val="true"/>
              </w:rPr>
              <w:t>مكتب</w:t>
            </w:r>
            <w:r>
              <w:rPr>
                <w:rFonts w:ascii="Calibri" w:cs="Calibri" w:hAnsi="Calibri"/>
              </w:rPr>
              <w:t> 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hAnsi="Calibri"/>
                <w:rtl w:val="true"/>
                <w:lang w:bidi="ar-DZ"/>
              </w:rPr>
              <w:t>ب</w:t>
            </w:r>
            <w:r>
              <w:rPr>
                <w:rFonts w:ascii="Calibri" w:cs="Calibri" w:hAnsi="Calibri"/>
                <w:rtl w:val="true"/>
                <w:lang w:bidi="ar-DZ"/>
              </w:rPr>
              <w:t xml:space="preserve"> </w:t>
            </w:r>
            <w:r>
              <w:rPr>
                <w:rFonts w:cs="Calibri"/>
                <w:lang w:bidi="ar-DZ"/>
              </w:rPr>
              <w:t>19</w:t>
            </w:r>
          </w:p>
        </w:tc>
        <w:tc>
          <w:tcPr>
            <w:tcW w:type="dxa" w:w="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hAnsi="Calibri"/>
                <w:rtl w:val="true"/>
              </w:rPr>
              <w:t>مبنى</w:t>
            </w:r>
            <w:r>
              <w:rPr>
                <w:rFonts w:cs="Calibri"/>
              </w:rPr>
              <w:t xml:space="preserve">:   </w:t>
            </w:r>
          </w:p>
        </w:tc>
      </w:tr>
    </w:tbl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462"/>
      </w:tblGrid>
      <w:tr>
        <w:trPr>
          <w:cantSplit w:val="false"/>
        </w:trPr>
        <w:tc>
          <w:tcPr>
            <w:tcW w:type="dxa" w:w="9462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sz w:val="36"/>
                <w:sz w:val="36"/>
                <w:szCs w:val="36"/>
                <w:rtl w:val="true"/>
              </w:rPr>
              <w:t>أعمال</w:t>
            </w:r>
            <w:r>
              <w:rPr>
                <w:rFonts w:ascii="Calibri" w:cs="Calibri" w:hAnsi="Calibri"/>
                <w:sz w:val="36"/>
                <w:sz w:val="36"/>
                <w:szCs w:val="36"/>
                <w:rtl w:val="true"/>
              </w:rPr>
              <w:t xml:space="preserve"> </w:t>
            </w:r>
            <w:r>
              <w:rPr>
                <w:rFonts w:ascii="Calibri" w:hAnsi="Calibri"/>
                <w:sz w:val="36"/>
                <w:sz w:val="36"/>
                <w:szCs w:val="36"/>
                <w:rtl w:val="true"/>
              </w:rPr>
              <w:t>موجهة</w:t>
            </w:r>
            <w:r>
              <w:rPr>
                <w:rFonts w:ascii="Calibri" w:cs="Calibri" w:hAnsi="Calibri"/>
                <w:sz w:val="36"/>
                <w:sz w:val="36"/>
                <w:szCs w:val="36"/>
              </w:rPr>
              <w:t xml:space="preserve">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sz w:val="40"/>
                <w:szCs w:val="40"/>
              </w:rPr>
              <w:t>(</w:t>
            </w:r>
            <w:r>
              <w:rPr>
                <w:rFonts w:ascii="Calibri" w:hAnsi="Calibri"/>
                <w:sz w:val="40"/>
                <w:sz w:val="40"/>
                <w:szCs w:val="40"/>
                <w:rtl w:val="true"/>
              </w:rPr>
              <w:t>استقبال</w:t>
            </w:r>
            <w:r>
              <w:rPr>
                <w:rFonts w:ascii="Calibri" w:cs="Calibri" w:hAnsi="Calibri"/>
                <w:sz w:val="40"/>
                <w:sz w:val="40"/>
                <w:szCs w:val="40"/>
                <w:rtl w:val="true"/>
              </w:rPr>
              <w:t xml:space="preserve"> </w:t>
            </w:r>
            <w:r>
              <w:rPr>
                <w:rFonts w:ascii="Calibri" w:hAnsi="Calibri"/>
                <w:sz w:val="40"/>
                <w:sz w:val="40"/>
                <w:szCs w:val="40"/>
                <w:rtl w:val="true"/>
              </w:rPr>
              <w:t>الطلبة</w:t>
            </w:r>
            <w:r>
              <w:rPr>
                <w:rFonts w:ascii="Calibri" w:cs="Calibri" w:hAnsi="Calibri"/>
                <w:sz w:val="40"/>
                <w:sz w:val="40"/>
                <w:szCs w:val="40"/>
                <w:rtl w:val="true"/>
              </w:rPr>
              <w:t xml:space="preserve"> </w:t>
            </w:r>
            <w:r>
              <w:rPr>
                <w:rFonts w:ascii="Calibri" w:hAnsi="Calibri"/>
                <w:sz w:val="40"/>
                <w:sz w:val="40"/>
                <w:szCs w:val="40"/>
                <w:rtl w:val="true"/>
              </w:rPr>
              <w:t>أسبوعيا</w:t>
            </w:r>
            <w:r>
              <w:rPr>
                <w:rFonts w:cs="Calibri"/>
                <w:sz w:val="40"/>
                <w:szCs w:val="40"/>
              </w:rPr>
              <w:t>)</w:t>
            </w:r>
          </w:p>
        </w:tc>
      </w:tr>
      <w:tr>
        <w:trPr>
          <w:cantSplit w:val="false"/>
        </w:trPr>
        <w:tc>
          <w:tcPr>
            <w:tcW w:type="dxa" w:w="240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b/>
                <w:b/>
                <w:bCs/>
                <w:rtl w:val="true"/>
              </w:rPr>
              <w:t>لقب</w:t>
            </w:r>
            <w:r>
              <w:rPr>
                <w:rFonts w:ascii="Calibri" w:cs="Calibri" w:hAnsi="Calibri"/>
                <w:b/>
                <w:b/>
                <w:bCs/>
                <w:rtl w:val="true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rtl w:val="true"/>
              </w:rPr>
              <w:t>واسم</w:t>
            </w:r>
            <w:r>
              <w:rPr>
                <w:rFonts w:ascii="Calibri" w:cs="Calibri" w:hAnsi="Calibri"/>
                <w:b/>
                <w:b/>
                <w:bCs/>
                <w:rtl w:val="true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rtl w:val="true"/>
              </w:rPr>
              <w:t>المدرسين</w:t>
            </w:r>
          </w:p>
        </w:tc>
        <w:tc>
          <w:tcPr>
            <w:tcW w:type="dxa" w:w="96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مكتب</w:t>
            </w:r>
            <w:r>
              <w:rPr>
                <w:rFonts w:cs="Calibri"/>
                <w:rtl w:val="true"/>
              </w:rPr>
              <w:t>/</w:t>
            </w:r>
            <w:r>
              <w:rPr>
                <w:rFonts w:ascii="Calibri" w:hAnsi="Calibri"/>
                <w:rtl w:val="true"/>
              </w:rPr>
              <w:t>قاعة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الاستقبال</w:t>
            </w:r>
          </w:p>
        </w:tc>
        <w:tc>
          <w:tcPr>
            <w:tcW w:type="dxa" w:w="226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حصة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cs="Calibri"/>
              </w:rPr>
              <w:t>1</w:t>
            </w:r>
          </w:p>
        </w:tc>
        <w:tc>
          <w:tcPr>
            <w:tcW w:type="dxa" w:w="2550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حصة</w:t>
            </w:r>
            <w:r>
              <w:rPr>
                <w:rFonts w:cs="Calibri"/>
              </w:rPr>
              <w:t>2</w:t>
            </w:r>
          </w:p>
        </w:tc>
        <w:tc>
          <w:tcPr>
            <w:tcW w:type="dxa" w:w="1275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حصة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cs="Calibri"/>
              </w:rPr>
              <w:t>3</w:t>
            </w:r>
          </w:p>
        </w:tc>
      </w:tr>
      <w:tr>
        <w:trPr>
          <w:cantSplit w:val="false"/>
        </w:trPr>
        <w:tc>
          <w:tcPr>
            <w:tcW w:type="dxa" w:w="240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96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ساعة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اليوم</w:t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ساعة</w:t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اليوم</w:t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ساعة</w:t>
            </w:r>
          </w:p>
        </w:tc>
        <w:tc>
          <w:tcPr>
            <w:tcW w:type="dxa" w:w="5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اليوم</w:t>
            </w:r>
          </w:p>
        </w:tc>
      </w:tr>
      <w:tr>
        <w:trPr>
          <w:cantSplit w:val="false"/>
        </w:trPr>
        <w:tc>
          <w:tcPr>
            <w:tcW w:type="dxa" w:w="240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>Charef  Noureddine</w:t>
            </w:r>
            <w:r>
              <w:fldChar w:fldCharType="begin">
                <w:ffData>
                  <w:name w:val="Texte16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0" w:name="Texte16"/>
            <w:bookmarkStart w:id="1" w:name="Texte16"/>
            <w:bookmarkEnd w:id="1"/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</w:r>
            <w:r>
              <w:fldChar w:fldCharType="end"/>
            </w:r>
          </w:p>
        </w:tc>
        <w:tc>
          <w:tcPr>
            <w:tcW w:type="dxa" w:w="9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sz w:val="24"/>
                <w:szCs w:val="24"/>
              </w:rPr>
              <w:t>B19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>Mardi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>8h00-9h.00</w:t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 xml:space="preserve">Mercredi </w:t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  <w:sz w:val="24"/>
                <w:szCs w:val="24"/>
              </w:rPr>
              <w:t>8h-09h00</w:t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5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40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9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5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40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9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5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40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9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5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40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9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5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40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9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5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</w:tbl>
    <w:p>
      <w:pPr>
        <w:pStyle w:val="style0"/>
      </w:pPr>
      <w:r>
        <w:rPr>
          <w:rFonts w:cs="Calibri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285"/>
      </w:tblGrid>
      <w:tr>
        <w:trPr>
          <w:cantSplit w:val="false"/>
        </w:trPr>
        <w:tc>
          <w:tcPr>
            <w:tcW w:type="dxa" w:w="9285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sz w:val="36"/>
                <w:sz w:val="36"/>
                <w:szCs w:val="36"/>
                <w:rtl w:val="true"/>
              </w:rPr>
              <w:t>أعمال</w:t>
            </w:r>
            <w:r>
              <w:rPr>
                <w:rFonts w:ascii="Calibri" w:cs="Calibri" w:hAnsi="Calibri"/>
                <w:sz w:val="36"/>
                <w:sz w:val="36"/>
                <w:szCs w:val="36"/>
                <w:rtl w:val="true"/>
              </w:rPr>
              <w:t xml:space="preserve"> </w:t>
            </w:r>
            <w:r>
              <w:rPr>
                <w:rFonts w:ascii="Calibri" w:hAnsi="Calibri"/>
                <w:sz w:val="36"/>
                <w:sz w:val="36"/>
                <w:szCs w:val="36"/>
                <w:rtl w:val="true"/>
              </w:rPr>
              <w:t>تطبيقية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  <w:sz w:val="40"/>
                <w:szCs w:val="40"/>
              </w:rPr>
              <w:t>(</w:t>
            </w:r>
            <w:r>
              <w:rPr>
                <w:rFonts w:ascii="Calibri" w:hAnsi="Calibri"/>
                <w:sz w:val="40"/>
                <w:sz w:val="40"/>
                <w:szCs w:val="40"/>
                <w:rtl w:val="true"/>
              </w:rPr>
              <w:t>استقبال</w:t>
            </w:r>
            <w:r>
              <w:rPr>
                <w:rFonts w:ascii="Calibri" w:cs="Calibri" w:hAnsi="Calibri"/>
                <w:sz w:val="40"/>
                <w:sz w:val="40"/>
                <w:szCs w:val="40"/>
                <w:rtl w:val="true"/>
              </w:rPr>
              <w:t xml:space="preserve"> </w:t>
            </w:r>
            <w:r>
              <w:rPr>
                <w:rFonts w:ascii="Calibri" w:hAnsi="Calibri"/>
                <w:sz w:val="40"/>
                <w:sz w:val="40"/>
                <w:szCs w:val="40"/>
                <w:rtl w:val="true"/>
              </w:rPr>
              <w:t>الطلبة</w:t>
            </w:r>
            <w:r>
              <w:rPr>
                <w:rFonts w:ascii="Calibri" w:cs="Calibri" w:hAnsi="Calibri"/>
                <w:sz w:val="40"/>
                <w:sz w:val="40"/>
                <w:szCs w:val="40"/>
                <w:rtl w:val="true"/>
              </w:rPr>
              <w:t xml:space="preserve"> </w:t>
            </w:r>
            <w:r>
              <w:rPr>
                <w:rFonts w:ascii="Calibri" w:hAnsi="Calibri"/>
                <w:sz w:val="40"/>
                <w:sz w:val="40"/>
                <w:szCs w:val="40"/>
                <w:rtl w:val="true"/>
              </w:rPr>
              <w:t>أسبوعيا</w:t>
            </w:r>
            <w:r>
              <w:rPr>
                <w:rFonts w:cs="Calibri"/>
                <w:sz w:val="40"/>
                <w:szCs w:val="40"/>
              </w:rPr>
              <w:t>)</w:t>
            </w:r>
          </w:p>
        </w:tc>
      </w:tr>
      <w:tr>
        <w:trPr>
          <w:cantSplit w:val="false"/>
        </w:trPr>
        <w:tc>
          <w:tcPr>
            <w:tcW w:type="dxa" w:w="240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b/>
                <w:b/>
                <w:bCs/>
                <w:rtl w:val="true"/>
              </w:rPr>
              <w:t>لقب</w:t>
            </w:r>
            <w:r>
              <w:rPr>
                <w:rFonts w:ascii="Calibri" w:cs="Calibri" w:hAnsi="Calibri"/>
                <w:b/>
                <w:b/>
                <w:bCs/>
                <w:rtl w:val="true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rtl w:val="true"/>
              </w:rPr>
              <w:t>واسم</w:t>
            </w:r>
            <w:r>
              <w:rPr>
                <w:rFonts w:ascii="Calibri" w:cs="Calibri" w:hAnsi="Calibri"/>
                <w:b/>
                <w:b/>
                <w:bCs/>
                <w:rtl w:val="true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rtl w:val="true"/>
              </w:rPr>
              <w:t>المدرسين</w:t>
            </w:r>
          </w:p>
        </w:tc>
        <w:tc>
          <w:tcPr>
            <w:tcW w:type="dxa" w:w="165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مكتب</w:t>
            </w:r>
            <w:r>
              <w:rPr>
                <w:rFonts w:cs="Calibri"/>
                <w:rtl w:val="true"/>
              </w:rPr>
              <w:t>/</w:t>
            </w:r>
            <w:r>
              <w:rPr>
                <w:rFonts w:ascii="Calibri" w:hAnsi="Calibri"/>
                <w:rtl w:val="true"/>
              </w:rPr>
              <w:t>قاعة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الاستقبال</w:t>
            </w:r>
          </w:p>
        </w:tc>
        <w:tc>
          <w:tcPr>
            <w:tcW w:type="dxa" w:w="2077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حصة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cs="Calibri"/>
              </w:rPr>
              <w:t>1</w:t>
            </w:r>
          </w:p>
        </w:tc>
        <w:tc>
          <w:tcPr>
            <w:tcW w:type="dxa" w:w="140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حصة</w:t>
            </w:r>
            <w:r>
              <w:rPr>
                <w:rFonts w:cs="Calibri"/>
              </w:rPr>
              <w:t>2</w:t>
            </w:r>
          </w:p>
        </w:tc>
        <w:tc>
          <w:tcPr>
            <w:tcW w:type="dxa" w:w="1738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حصة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cs="Calibri"/>
              </w:rPr>
              <w:t>3</w:t>
            </w:r>
          </w:p>
        </w:tc>
      </w:tr>
      <w:tr>
        <w:trPr>
          <w:cantSplit w:val="false"/>
        </w:trPr>
        <w:tc>
          <w:tcPr>
            <w:tcW w:type="dxa" w:w="240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165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ساعة</w:t>
            </w:r>
          </w:p>
        </w:tc>
        <w:tc>
          <w:tcPr>
            <w:tcW w:type="dxa" w:w="12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اليوم</w:t>
            </w:r>
          </w:p>
        </w:tc>
        <w:tc>
          <w:tcPr>
            <w:tcW w:type="dxa" w:w="6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ساعة</w:t>
            </w:r>
          </w:p>
        </w:tc>
        <w:tc>
          <w:tcPr>
            <w:tcW w:type="dxa" w:w="7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ساعة</w:t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اليوم</w:t>
            </w:r>
          </w:p>
        </w:tc>
        <w:tc>
          <w:tcPr>
            <w:tcW w:type="dxa" w:w="8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ساعة</w:t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sz w:val="20"/>
                <w:szCs w:val="20"/>
                <w:rtl w:val="true"/>
              </w:rPr>
            </w:r>
          </w:p>
        </w:tc>
        <w:tc>
          <w:tcPr>
            <w:tcW w:type="dxa" w:w="16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sz w:val="20"/>
                <w:szCs w:val="20"/>
                <w:rtl w:val="true"/>
              </w:rPr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sz w:val="20"/>
                <w:szCs w:val="20"/>
                <w:rtl w:val="true"/>
              </w:rPr>
            </w:r>
          </w:p>
        </w:tc>
        <w:tc>
          <w:tcPr>
            <w:tcW w:type="dxa" w:w="12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rtl w:val="true"/>
              </w:rPr>
            </w:r>
          </w:p>
        </w:tc>
        <w:tc>
          <w:tcPr>
            <w:tcW w:type="dxa" w:w="6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sz w:val="20"/>
                <w:szCs w:val="20"/>
                <w:rtl w:val="true"/>
              </w:rPr>
            </w:r>
          </w:p>
        </w:tc>
        <w:tc>
          <w:tcPr>
            <w:tcW w:type="dxa" w:w="7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sz w:val="20"/>
                <w:szCs w:val="20"/>
                <w:rtl w:val="true"/>
              </w:rPr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sz w:val="20"/>
                <w:szCs w:val="20"/>
                <w:rtl w:val="true"/>
              </w:rPr>
            </w:r>
          </w:p>
        </w:tc>
        <w:tc>
          <w:tcPr>
            <w:tcW w:type="dxa" w:w="16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sz w:val="20"/>
                <w:szCs w:val="20"/>
                <w:rtl w:val="true"/>
              </w:rPr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sz w:val="20"/>
                <w:szCs w:val="20"/>
                <w:rtl w:val="true"/>
              </w:rPr>
            </w:r>
          </w:p>
        </w:tc>
        <w:tc>
          <w:tcPr>
            <w:tcW w:type="dxa" w:w="12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rtl w:val="true"/>
              </w:rPr>
            </w:r>
          </w:p>
        </w:tc>
        <w:tc>
          <w:tcPr>
            <w:tcW w:type="dxa" w:w="6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sz w:val="20"/>
                <w:szCs w:val="20"/>
                <w:rtl w:val="true"/>
              </w:rPr>
            </w:r>
          </w:p>
        </w:tc>
        <w:tc>
          <w:tcPr>
            <w:tcW w:type="dxa" w:w="7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sz w:val="20"/>
                <w:szCs w:val="20"/>
                <w:rtl w:val="true"/>
              </w:rPr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6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6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7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6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6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7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6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6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7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65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2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6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7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8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</w:tbl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b/>
                <w:b/>
                <w:bCs/>
                <w:rtl w:val="true"/>
              </w:rPr>
              <w:t>وصف</w:t>
            </w:r>
            <w:r>
              <w:rPr>
                <w:rFonts w:ascii="Calibri" w:cs="Calibri" w:hAnsi="Calibri"/>
                <w:b/>
                <w:b/>
                <w:bCs/>
                <w:rtl w:val="true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rtl w:val="true"/>
              </w:rPr>
              <w:t>المحاضرات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الهدف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both"/>
            </w:pPr>
            <w:r>
              <w:rPr>
                <w:rFonts w:ascii="Calibri" w:cs="Times New Roman" w:hAnsi="Calibri"/>
                <w:sz w:val="24"/>
                <w:sz w:val="24"/>
                <w:szCs w:val="24"/>
                <w:rtl w:val="true"/>
                <w:lang w:val="en-US"/>
              </w:rPr>
              <w:t>الهدف</w:t>
            </w:r>
            <w:r>
              <w:rPr>
                <w:rFonts w:ascii="Calibri" w:cs="Calibri" w:hAnsi="Calibri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من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هذا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البرنامج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بين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طرق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التحليل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الطيفي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الأكثر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استخدامًا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لتوصيف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منتجات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الت</w:t>
            </w:r>
            <w:r>
              <w:rPr>
                <w:rFonts w:ascii="Calibri" w:cs="Times New Roman" w:hAnsi="Calibri"/>
                <w:rtl w:val="true"/>
                <w:lang w:bidi="ar-DZ"/>
              </w:rPr>
              <w:t>ركيب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العضوي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أو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المنتجات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الطبيعية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المعزولة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عن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طريق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التجزئة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cs="Times New Roman" w:hAnsi="Calibri"/>
                <w:rtl w:val="true"/>
              </w:rPr>
              <w:t>الكروماتوغرافية</w:t>
            </w:r>
            <w:r>
              <w:rPr>
                <w:rFonts w:cs="Calibri"/>
                <w:rtl w:val="true"/>
              </w:rPr>
              <w:t>.</w:t>
            </w:r>
          </w:p>
          <w:p>
            <w:pPr>
              <w:pStyle w:val="style0"/>
              <w:bidi/>
              <w:spacing w:after="0" w:before="0" w:line="100" w:lineRule="atLeast"/>
              <w:contextualSpacing w:val="false"/>
              <w:jc w:val="both"/>
            </w:pPr>
            <w:r>
              <w:rPr>
                <w:rFonts w:cs="Calibri"/>
                <w:sz w:val="24"/>
                <w:szCs w:val="24"/>
                <w:rtl w:val="true"/>
              </w:rPr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نوع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وحدة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التدريس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hAnsi="Calibri"/>
                <w:rtl w:val="true"/>
              </w:rPr>
              <w:t>وحدة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التدريس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الأساسية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cs="Calibri"/>
              </w:rPr>
              <w:t>1</w:t>
            </w:r>
            <w:r>
              <w:rPr>
                <w:rFonts w:cs="Calibri"/>
                <w:rtl w:val="true"/>
              </w:rPr>
              <w:t xml:space="preserve"> (</w:t>
            </w:r>
            <w:r>
              <w:rPr>
                <w:rFonts w:cs="Calibri"/>
              </w:rPr>
              <w:t>UEF 1</w:t>
            </w:r>
            <w:r>
              <w:rPr>
                <w:rFonts w:cs="Calibri"/>
                <w:rtl w:val="true"/>
              </w:rPr>
              <w:t>)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محتوى موجز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color w:val="000000"/>
                <w:sz w:val="24"/>
                <w:szCs w:val="24"/>
                <w:rtl w:val="true"/>
                <w:lang w:val="en-US"/>
              </w:rPr>
            </w:r>
          </w:p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الفصل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الأول</w:t>
            </w:r>
            <w:r>
              <w:rPr>
                <w:rFonts w:cs="Calibri"/>
                <w:color w:val="000000"/>
                <w:sz w:val="24"/>
                <w:szCs w:val="24"/>
                <w:rtl w:val="true"/>
                <w:lang w:val="en-US"/>
              </w:rPr>
              <w:t xml:space="preserve">: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قياس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طيف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الأشعة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تحت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الحمراء،</w:t>
            </w:r>
          </w:p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الفصل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الثاني</w:t>
            </w:r>
            <w:r>
              <w:rPr>
                <w:rFonts w:cs="Calibri"/>
                <w:color w:val="000000"/>
                <w:sz w:val="24"/>
                <w:szCs w:val="24"/>
                <w:rtl w:val="true"/>
                <w:lang w:val="en-US"/>
              </w:rPr>
              <w:t xml:space="preserve">: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الرنين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المغناطيسي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النووي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بروتون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cs="Calibri"/>
                <w:color w:val="000000"/>
                <w:sz w:val="24"/>
                <w:szCs w:val="24"/>
                <w:lang w:val="en-US"/>
              </w:rPr>
              <w:t>1H</w:t>
            </w:r>
          </w:p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الفصل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الثالث</w:t>
            </w:r>
            <w:r>
              <w:rPr>
                <w:rFonts w:cs="Calibri"/>
                <w:color w:val="000000"/>
                <w:sz w:val="24"/>
                <w:szCs w:val="24"/>
                <w:rtl w:val="true"/>
                <w:lang w:val="en-US"/>
              </w:rPr>
              <w:t xml:space="preserve">: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الرنين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المغناطيسي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النووي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الكربون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cs="Calibri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cs="Calibri"/>
                <w:color w:val="000000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cs="Calibri"/>
                <w:color w:val="000000"/>
                <w:sz w:val="24"/>
                <w:szCs w:val="24"/>
                <w:vertAlign w:val="superscript"/>
                <w:lang w:val="en-US"/>
              </w:rPr>
              <w:t>13</w:t>
            </w:r>
            <w:r>
              <w:rPr>
                <w:rFonts w:cs="Calibri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cs="Calibri"/>
                <w:color w:val="000000"/>
                <w:sz w:val="24"/>
                <w:szCs w:val="24"/>
                <w:rtl w:val="true"/>
                <w:lang w:val="en-US"/>
              </w:rPr>
              <w:t>))</w:t>
            </w:r>
          </w:p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الفصل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الثالث</w:t>
            </w:r>
            <w:r>
              <w:rPr>
                <w:rFonts w:cs="Calibri"/>
                <w:color w:val="000000"/>
                <w:sz w:val="24"/>
                <w:szCs w:val="24"/>
                <w:rtl w:val="true"/>
                <w:lang w:val="en-US"/>
              </w:rPr>
              <w:t xml:space="preserve">: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قياس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الطيف</w:t>
            </w:r>
            <w:r>
              <w:rPr>
                <w:rFonts w:ascii="Calibri" w:cs="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 xml:space="preserve"> </w:t>
            </w:r>
            <w:r>
              <w:rPr>
                <w:rFonts w:ascii="Calibri" w:cs="NimbusSanL;Calibri" w:hAnsi="Calibri"/>
                <w:color w:val="000000"/>
                <w:sz w:val="24"/>
                <w:sz w:val="24"/>
                <w:szCs w:val="24"/>
                <w:rtl w:val="true"/>
                <w:lang w:val="en-US"/>
              </w:rPr>
              <w:t>الكتلي</w:t>
            </w:r>
            <w:r>
              <w:rPr>
                <w:rFonts w:cs="Calibri"/>
                <w:color w:val="000000"/>
                <w:sz w:val="24"/>
                <w:szCs w:val="24"/>
                <w:rtl w:val="true"/>
                <w:lang w:val="en-US"/>
              </w:rPr>
              <w:t>.</w:t>
            </w:r>
          </w:p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color w:val="000000"/>
                <w:sz w:val="24"/>
                <w:szCs w:val="24"/>
                <w:rtl w:val="true"/>
                <w:lang w:val="en-US"/>
              </w:rPr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رصيد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المادة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</w:rPr>
              <w:t>03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معامل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المادة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</w:rPr>
              <w:t>02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تنقيط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المشاركة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</w:rPr>
              <w:t xml:space="preserve"> </w:t>
            </w:r>
            <w:r>
              <w:rPr>
                <w:rFonts w:ascii="Calibri" w:hAnsi="Calibri"/>
                <w:rtl w:val="true"/>
              </w:rPr>
              <w:t>نقطة</w:t>
            </w:r>
            <w:r>
              <w:rPr>
                <w:rFonts w:cs="Calibri"/>
              </w:rPr>
              <w:t>2.5</w:t>
            </w:r>
            <w:r>
              <w:rPr>
                <w:rFonts w:cs="Calibri"/>
              </w:rPr>
              <w:t xml:space="preserve"> 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تنقيط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الحضور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</w:rPr>
              <w:t xml:space="preserve"> </w:t>
            </w:r>
            <w:r>
              <w:rPr>
                <w:rFonts w:ascii="Calibri" w:hAnsi="Calibri"/>
                <w:rtl w:val="true"/>
              </w:rPr>
              <w:t>نقطة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cs="Calibri"/>
              </w:rPr>
              <w:t>2.5</w:t>
            </w:r>
            <w:r>
              <w:rPr>
                <w:rFonts w:cs="Calibri"/>
              </w:rPr>
              <w:t xml:space="preserve"> 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حساب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المعدل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</w:rPr>
              <w:t xml:space="preserve">TD (40 %) ; </w:t>
            </w:r>
            <w:r>
              <w:rPr>
                <w:rFonts w:ascii="Calibri" w:hAnsi="Calibri"/>
                <w:rtl w:val="true"/>
              </w:rPr>
              <w:t>الامتحان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cs="Calibri"/>
                <w:rtl w:val="true"/>
              </w:rPr>
              <w:t>(</w:t>
            </w:r>
            <w:r>
              <w:rPr>
                <w:rFonts w:cs="Calibri"/>
              </w:rPr>
              <w:t>60</w:t>
            </w:r>
            <w:r>
              <w:rPr>
                <w:rFonts w:cs="Calibri"/>
              </w:rPr>
              <w:t xml:space="preserve"> %) 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المهارات المستهدفة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</w:rPr>
            </w:r>
          </w:p>
        </w:tc>
      </w:tr>
    </w:tbl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60"/>
      </w:tblGrid>
      <w:tr>
        <w:trPr>
          <w:cantSplit w:val="false"/>
        </w:trPr>
        <w:tc>
          <w:tcPr>
            <w:tcW w:type="dxa" w:w="9060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b/>
                <w:b/>
                <w:bCs/>
                <w:rtl w:val="true"/>
              </w:rPr>
              <w:t>تقييماختبارالمعرفةالمستمر</w:t>
            </w:r>
          </w:p>
        </w:tc>
      </w:tr>
      <w:tr>
        <w:trPr>
          <w:cantSplit w:val="false"/>
        </w:trPr>
        <w:tc>
          <w:tcPr>
            <w:tcW w:type="dxa" w:w="9060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b/>
                <w:b/>
                <w:bCs/>
                <w:rtl w:val="true"/>
              </w:rPr>
              <w:t>اختبارالمعرفةالأول</w:t>
            </w:r>
          </w:p>
        </w:tc>
      </w:tr>
      <w:tr>
        <w:trPr>
          <w:cantSplit w:val="false"/>
        </w:trPr>
        <w:tc>
          <w:tcPr>
            <w:tcW w:type="dxa" w:w="9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يوم</w:t>
            </w:r>
          </w:p>
        </w:tc>
        <w:tc>
          <w:tcPr>
            <w:tcW w:type="dxa" w:w="9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حصة</w:t>
            </w:r>
          </w:p>
        </w:tc>
        <w:tc>
          <w:tcPr>
            <w:tcW w:type="dxa" w:w="84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المدة</w:t>
            </w:r>
          </w:p>
        </w:tc>
        <w:tc>
          <w:tcPr>
            <w:tcW w:type="dxa" w:w="11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hAnsi="Calibri"/>
                <w:rtl w:val="true"/>
              </w:rPr>
              <w:t>نوع</w:t>
            </w:r>
            <w:r>
              <w:rPr>
                <w:rFonts w:ascii="Calibri" w:cs="Calibri" w:hAnsi="Calibri"/>
                <w:rtl w:val="true"/>
              </w:rPr>
              <w:t xml:space="preserve">  </w:t>
            </w:r>
            <w:r>
              <w:rPr>
                <w:rFonts w:cs="Calibri"/>
                <w:rtl w:val="true"/>
              </w:rPr>
              <w:t>(</w:t>
            </w:r>
            <w:r>
              <w:rPr>
                <w:rFonts w:cs="Calibri"/>
              </w:rPr>
              <w:t>1</w:t>
            </w:r>
            <w:r>
              <w:rPr>
                <w:rFonts w:cs="Calibri"/>
              </w:rPr>
              <w:t>)</w:t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وثائق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مسموحة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لا</w:t>
            </w:r>
            <w:r>
              <w:rPr>
                <w:rFonts w:cs="Calibri"/>
                <w:rtl w:val="true"/>
              </w:rPr>
              <w:t>/</w:t>
            </w:r>
            <w:r>
              <w:rPr>
                <w:rFonts w:ascii="Calibri" w:hAnsi="Calibri"/>
                <w:rtl w:val="true"/>
              </w:rPr>
              <w:t>نعم</w:t>
            </w:r>
            <w:r>
              <w:rPr>
                <w:rFonts w:cs="Calibri"/>
              </w:rPr>
              <w:t>))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التنقيط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التبادلبعدالتقييم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(</w:t>
            </w:r>
            <w:r>
              <w:rPr>
                <w:rFonts w:ascii="Calibri" w:hAnsi="Calibri"/>
                <w:rtl w:val="true"/>
              </w:rPr>
              <w:t>تاريخمراجعة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الأوراق</w:t>
            </w:r>
            <w:r>
              <w:rPr>
                <w:rFonts w:cs="Calibri"/>
              </w:rPr>
              <w:t>))</w:t>
            </w:r>
          </w:p>
        </w:tc>
        <w:tc>
          <w:tcPr>
            <w:tcW w:type="dxa" w:w="11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معيارالتقييم</w:t>
            </w:r>
            <w:r>
              <w:rPr>
                <w:rFonts w:cs="Calibri"/>
                <w:rtl w:val="true"/>
              </w:rPr>
              <w:t>(</w:t>
            </w:r>
            <w:r>
              <w:rPr>
                <w:rFonts w:cs="Calibri"/>
              </w:rPr>
              <w:t>2</w:t>
            </w:r>
            <w:r>
              <w:rPr>
                <w:rFonts w:cs="Calibri"/>
              </w:rPr>
              <w:t>)</w:t>
            </w:r>
          </w:p>
        </w:tc>
      </w:tr>
      <w:tr>
        <w:trPr>
          <w:cantSplit w:val="false"/>
        </w:trPr>
        <w:tc>
          <w:tcPr>
            <w:tcW w:type="dxa" w:w="9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ال</w:t>
            </w:r>
            <w:r>
              <w:rPr>
                <w:rFonts w:ascii="Calibri" w:hAnsi="Calibri"/>
                <w:rtl w:val="true"/>
                <w:lang w:bidi="ar-DZ"/>
              </w:rPr>
              <w:t>اثنين</w:t>
            </w:r>
          </w:p>
        </w:tc>
        <w:tc>
          <w:tcPr>
            <w:tcW w:type="dxa" w:w="9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10h-11h</w:t>
            </w:r>
          </w:p>
        </w:tc>
        <w:tc>
          <w:tcPr>
            <w:tcW w:type="dxa" w:w="84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1 h</w:t>
            </w:r>
          </w:p>
        </w:tc>
        <w:tc>
          <w:tcPr>
            <w:tcW w:type="dxa" w:w="11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oui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11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9060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b/>
                <w:b/>
                <w:bCs/>
                <w:rtl w:val="true"/>
              </w:rPr>
              <w:t>اختبارالمعرفة</w:t>
            </w:r>
            <w:r>
              <w:rPr>
                <w:rFonts w:ascii="Calibri" w:cs="Calibri" w:hAnsi="Calibri"/>
                <w:b/>
                <w:b/>
                <w:bCs/>
                <w:rtl w:val="true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rtl w:val="true"/>
              </w:rPr>
              <w:t>الثاني</w:t>
            </w:r>
          </w:p>
        </w:tc>
      </w:tr>
      <w:tr>
        <w:trPr>
          <w:cantSplit w:val="false"/>
        </w:trPr>
        <w:tc>
          <w:tcPr>
            <w:tcW w:type="dxa" w:w="9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يوم</w:t>
            </w:r>
          </w:p>
        </w:tc>
        <w:tc>
          <w:tcPr>
            <w:tcW w:type="dxa" w:w="9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حصة</w:t>
            </w:r>
          </w:p>
        </w:tc>
        <w:tc>
          <w:tcPr>
            <w:tcW w:type="dxa" w:w="84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المدة</w:t>
            </w:r>
          </w:p>
        </w:tc>
        <w:tc>
          <w:tcPr>
            <w:tcW w:type="dxa" w:w="11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hAnsi="Calibri"/>
                <w:rtl w:val="true"/>
              </w:rPr>
              <w:t>نوع</w:t>
            </w:r>
            <w:r>
              <w:rPr>
                <w:rFonts w:ascii="Calibri" w:cs="Calibri" w:hAnsi="Calibri"/>
                <w:rtl w:val="true"/>
              </w:rPr>
              <w:t xml:space="preserve">  </w:t>
            </w:r>
            <w:r>
              <w:rPr>
                <w:rFonts w:cs="Calibri"/>
                <w:rtl w:val="true"/>
              </w:rPr>
              <w:t>(</w:t>
            </w:r>
            <w:r>
              <w:rPr>
                <w:rFonts w:cs="Calibri"/>
              </w:rPr>
              <w:t>1</w:t>
            </w:r>
            <w:r>
              <w:rPr>
                <w:rFonts w:cs="Calibri"/>
              </w:rPr>
              <w:t>)</w:t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وثائق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مسموحة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لا</w:t>
            </w:r>
            <w:r>
              <w:rPr>
                <w:rFonts w:cs="Calibri"/>
                <w:rtl w:val="true"/>
              </w:rPr>
              <w:t>/</w:t>
            </w:r>
            <w:r>
              <w:rPr>
                <w:rFonts w:ascii="Calibri" w:hAnsi="Calibri"/>
                <w:rtl w:val="true"/>
              </w:rPr>
              <w:t>نعم</w:t>
            </w:r>
            <w:r>
              <w:rPr>
                <w:rFonts w:cs="Calibri"/>
              </w:rPr>
              <w:t>))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التنقيط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التبادلبعدالتقييم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  <w:t>(</w:t>
            </w:r>
            <w:r>
              <w:rPr>
                <w:rFonts w:ascii="Calibri" w:hAnsi="Calibri"/>
                <w:rtl w:val="true"/>
              </w:rPr>
              <w:t>تاريخمراجعة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الأوراق</w:t>
            </w:r>
            <w:r>
              <w:rPr>
                <w:rFonts w:cs="Calibri"/>
              </w:rPr>
              <w:t>))</w:t>
            </w:r>
          </w:p>
        </w:tc>
        <w:tc>
          <w:tcPr>
            <w:tcW w:type="dxa" w:w="11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معيارالتقييم</w:t>
            </w:r>
            <w:r>
              <w:rPr>
                <w:rFonts w:cs="Calibri"/>
                <w:rtl w:val="true"/>
              </w:rPr>
              <w:t>(</w:t>
            </w:r>
            <w:r>
              <w:rPr>
                <w:rFonts w:cs="Calibri"/>
              </w:rPr>
              <w:t>2</w:t>
            </w:r>
            <w:r>
              <w:rPr>
                <w:rFonts w:cs="Calibri"/>
              </w:rPr>
              <w:t>)</w:t>
            </w:r>
          </w:p>
        </w:tc>
      </w:tr>
      <w:tr>
        <w:trPr>
          <w:cantSplit w:val="false"/>
        </w:trPr>
        <w:tc>
          <w:tcPr>
            <w:tcW w:type="dxa" w:w="9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9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84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11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  <w:tc>
          <w:tcPr>
            <w:tcW w:type="dxa" w:w="11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cs="Calibri"/>
              </w:rPr>
            </w:r>
          </w:p>
        </w:tc>
      </w:tr>
    </w:tbl>
    <w:p>
      <w:pPr>
        <w:pStyle w:val="style27"/>
        <w:numPr>
          <w:ilvl w:val="0"/>
          <w:numId w:val="4"/>
        </w:numPr>
        <w:bidi/>
        <w:ind w:hanging="284" w:left="565" w:right="0"/>
        <w:jc w:val="right"/>
      </w:pPr>
      <w:r>
        <w:rPr>
          <w:rFonts w:ascii="Calibri" w:hAnsi="Calibri"/>
          <w:rtl w:val="true"/>
        </w:rPr>
        <w:t>النوع</w:t>
      </w:r>
      <w:r>
        <w:rPr>
          <w:rFonts w:cs="Calibri"/>
          <w:rtl w:val="true"/>
        </w:rPr>
        <w:t>:</w:t>
      </w:r>
      <w:r>
        <w:rPr>
          <w:rFonts w:ascii="Calibri" w:hAnsi="Calibri"/>
          <w:b/>
          <w:b/>
          <w:bCs/>
          <w:rtl w:val="true"/>
        </w:rPr>
        <w:t>م</w:t>
      </w:r>
      <w:r>
        <w:rPr>
          <w:rFonts w:ascii="Calibri" w:cs="Calibri" w:hAnsi="Calibri"/>
          <w:rtl w:val="true"/>
        </w:rPr>
        <w:t xml:space="preserve"> </w:t>
      </w:r>
      <w:r>
        <w:rPr>
          <w:rFonts w:cs="Calibri"/>
          <w:rtl w:val="true"/>
        </w:rPr>
        <w:t xml:space="preserve">= </w:t>
      </w:r>
      <w:r>
        <w:rPr>
          <w:rFonts w:ascii="Calibri" w:hAnsi="Calibri"/>
          <w:rtl w:val="true"/>
        </w:rPr>
        <w:t>مكتوب،</w:t>
      </w:r>
      <w:r>
        <w:rPr>
          <w:rFonts w:ascii="Calibri" w:hAnsi="Calibri"/>
          <w:b/>
          <w:b/>
          <w:bCs/>
          <w:rtl w:val="true"/>
        </w:rPr>
        <w:t>ع</w:t>
      </w:r>
      <w:r>
        <w:rPr>
          <w:rFonts w:ascii="Calibri" w:cs="Calibri" w:hAnsi="Calibri"/>
          <w:b/>
          <w:b/>
          <w:bCs/>
          <w:rtl w:val="true"/>
        </w:rPr>
        <w:t xml:space="preserve"> </w:t>
      </w:r>
      <w:r>
        <w:rPr>
          <w:rFonts w:ascii="Calibri" w:hAnsi="Calibri"/>
          <w:b/>
          <w:b/>
          <w:bCs/>
          <w:rtl w:val="true"/>
        </w:rPr>
        <w:t>ف</w:t>
      </w:r>
      <w:r>
        <w:rPr>
          <w:rFonts w:ascii="Calibri" w:cs="Calibri" w:hAnsi="Calibri"/>
          <w:rtl w:val="true"/>
        </w:rPr>
        <w:t xml:space="preserve"> </w:t>
      </w:r>
      <w:r>
        <w:rPr>
          <w:rFonts w:cs="Calibri"/>
          <w:rtl w:val="true"/>
        </w:rPr>
        <w:t xml:space="preserve">= </w:t>
      </w:r>
      <w:r>
        <w:rPr>
          <w:rFonts w:ascii="Calibri" w:hAnsi="Calibri"/>
          <w:rtl w:val="true"/>
        </w:rPr>
        <w:t>عرضتقديميفردي،</w:t>
      </w:r>
      <w:r>
        <w:rPr>
          <w:rFonts w:ascii="Calibri" w:hAnsi="Calibri"/>
          <w:b/>
          <w:b/>
          <w:bCs/>
          <w:rtl w:val="true"/>
        </w:rPr>
        <w:t>ع</w:t>
      </w:r>
      <w:r>
        <w:rPr>
          <w:rFonts w:ascii="Calibri" w:cs="Calibri" w:hAnsi="Calibri"/>
          <w:b/>
          <w:b/>
          <w:bCs/>
          <w:rtl w:val="true"/>
        </w:rPr>
        <w:t xml:space="preserve"> </w:t>
      </w:r>
      <w:r>
        <w:rPr>
          <w:rFonts w:ascii="Calibri" w:hAnsi="Calibri"/>
          <w:b/>
          <w:b/>
          <w:bCs/>
          <w:rtl w:val="true"/>
        </w:rPr>
        <w:t>ق</w:t>
      </w:r>
      <w:r>
        <w:rPr>
          <w:rFonts w:ascii="Calibri" w:hAnsi="Calibri"/>
          <w:rtl w:val="true"/>
        </w:rPr>
        <w:t>عرضتقديمي</w:t>
      </w:r>
      <w:r>
        <w:rPr>
          <w:rFonts w:ascii="Calibri" w:cs="Calibri" w:hAnsi="Calibri"/>
          <w:rtl w:val="true"/>
        </w:rPr>
        <w:t xml:space="preserve"> </w:t>
      </w:r>
      <w:r>
        <w:rPr>
          <w:rFonts w:ascii="Calibri" w:hAnsi="Calibri"/>
          <w:rtl w:val="true"/>
        </w:rPr>
        <w:t>في</w:t>
      </w:r>
      <w:r>
        <w:rPr>
          <w:rFonts w:ascii="Calibri" w:cs="Calibri" w:hAnsi="Calibri"/>
          <w:rtl w:val="true"/>
        </w:rPr>
        <w:t xml:space="preserve"> </w:t>
      </w:r>
      <w:r>
        <w:rPr>
          <w:rFonts w:ascii="Calibri" w:hAnsi="Calibri"/>
          <w:rtl w:val="true"/>
        </w:rPr>
        <w:t>القسم،ت</w:t>
      </w:r>
      <w:r>
        <w:rPr>
          <w:rFonts w:ascii="Calibri" w:cs="Calibri" w:hAnsi="Calibri"/>
          <w:rtl w:val="true"/>
        </w:rPr>
        <w:t xml:space="preserve"> </w:t>
      </w:r>
      <w:r>
        <w:rPr>
          <w:rFonts w:cs="Calibri"/>
          <w:rtl w:val="true"/>
        </w:rPr>
        <w:t>= ,</w:t>
      </w:r>
      <w:r>
        <w:rPr>
          <w:rFonts w:ascii="Calibri" w:hAnsi="Calibri"/>
          <w:rtl w:val="true"/>
        </w:rPr>
        <w:t>تجربة،أسئلة</w:t>
      </w:r>
      <w:r>
        <w:rPr>
          <w:rFonts w:ascii="Calibri" w:cs="Calibri" w:hAnsi="Calibri"/>
          <w:rtl w:val="true"/>
        </w:rPr>
        <w:t xml:space="preserve"> </w:t>
      </w:r>
      <w:r>
        <w:rPr>
          <w:rFonts w:ascii="Calibri" w:hAnsi="Calibri"/>
          <w:rtl w:val="true"/>
        </w:rPr>
        <w:t>متعددة</w:t>
      </w:r>
      <w:r>
        <w:rPr>
          <w:rFonts w:ascii="Calibri" w:cs="Calibri" w:hAnsi="Calibri"/>
          <w:rtl w:val="true"/>
        </w:rPr>
        <w:t xml:space="preserve"> </w:t>
      </w:r>
      <w:r>
        <w:rPr>
          <w:rFonts w:ascii="Calibri" w:hAnsi="Calibri"/>
          <w:rtl w:val="true"/>
        </w:rPr>
        <w:t>الاختيارات</w:t>
      </w:r>
    </w:p>
    <w:p>
      <w:pPr>
        <w:pStyle w:val="style0"/>
        <w:bidi/>
        <w:jc w:val="right"/>
      </w:pPr>
      <w:r>
        <w:rPr>
          <w:rFonts w:cs="Calibri"/>
          <w:rtl w:val="true"/>
        </w:rPr>
        <w:t>(</w:t>
      </w:r>
      <w:r>
        <w:rPr>
          <w:rFonts w:cs="Calibri"/>
        </w:rPr>
        <w:t>2</w:t>
      </w:r>
      <w:r>
        <w:rPr>
          <w:rFonts w:cs="Calibri"/>
          <w:rtl w:val="true"/>
        </w:rPr>
        <w:t>)</w:t>
      </w:r>
      <w:r>
        <w:rPr>
          <w:rFonts w:ascii="Calibri" w:hAnsi="Calibri"/>
          <w:rtl w:val="true"/>
        </w:rPr>
        <w:t>معاييرالتقييم</w:t>
      </w:r>
      <w:r>
        <w:rPr>
          <w:rFonts w:cs="Calibri"/>
          <w:rtl w:val="true"/>
        </w:rPr>
        <w:t xml:space="preserve">: </w:t>
      </w:r>
      <w:r>
        <w:rPr>
          <w:rFonts w:ascii="Calibri" w:hAnsi="Calibri"/>
          <w:b/>
          <w:b/>
          <w:bCs/>
          <w:rtl w:val="true"/>
        </w:rPr>
        <w:t>ت</w:t>
      </w:r>
      <w:r>
        <w:rPr>
          <w:rFonts w:ascii="Calibri" w:cs="Calibri" w:hAnsi="Calibri"/>
          <w:b/>
          <w:b/>
          <w:bCs/>
          <w:rtl w:val="true"/>
        </w:rPr>
        <w:t xml:space="preserve"> </w:t>
      </w:r>
      <w:r>
        <w:rPr>
          <w:rFonts w:ascii="Calibri" w:hAnsi="Calibri"/>
          <w:b/>
          <w:b/>
          <w:bCs/>
          <w:rtl w:val="true"/>
        </w:rPr>
        <w:t>ح</w:t>
      </w:r>
      <w:r>
        <w:rPr>
          <w:rFonts w:cs="Calibri"/>
          <w:rtl w:val="true"/>
        </w:rPr>
        <w:t xml:space="preserve">= </w:t>
      </w:r>
      <w:r>
        <w:rPr>
          <w:rFonts w:ascii="Calibri" w:hAnsi="Calibri"/>
          <w:rtl w:val="true"/>
        </w:rPr>
        <w:t>التحليل،</w:t>
      </w:r>
      <w:r>
        <w:rPr>
          <w:rFonts w:ascii="Calibri" w:hAnsi="Calibri"/>
          <w:b/>
          <w:b/>
          <w:bCs/>
          <w:rtl w:val="true"/>
        </w:rPr>
        <w:t>ت</w:t>
      </w:r>
      <w:r>
        <w:rPr>
          <w:rFonts w:ascii="Calibri" w:cs="Calibri" w:hAnsi="Calibri"/>
          <w:b/>
          <w:b/>
          <w:bCs/>
          <w:rtl w:val="true"/>
        </w:rPr>
        <w:t xml:space="preserve"> </w:t>
      </w:r>
      <w:r>
        <w:rPr>
          <w:rFonts w:ascii="Calibri" w:hAnsi="Calibri"/>
          <w:b/>
          <w:b/>
          <w:bCs/>
          <w:rtl w:val="true"/>
        </w:rPr>
        <w:t>و</w:t>
      </w:r>
      <w:r>
        <w:rPr>
          <w:rFonts w:cs="Calibri"/>
          <w:rtl w:val="true"/>
        </w:rPr>
        <w:t xml:space="preserve">= </w:t>
      </w:r>
      <w:r>
        <w:rPr>
          <w:rFonts w:ascii="Calibri" w:hAnsi="Calibri"/>
          <w:rtl w:val="true"/>
        </w:rPr>
        <w:t>التوليف،</w:t>
      </w:r>
      <w:r>
        <w:rPr>
          <w:rFonts w:ascii="Calibri" w:hAnsi="Calibri"/>
          <w:b/>
          <w:b/>
          <w:bCs/>
          <w:rtl w:val="true"/>
        </w:rPr>
        <w:t>ح</w:t>
      </w:r>
      <w:r>
        <w:rPr>
          <w:rFonts w:ascii="Calibri" w:cs="Calibri" w:hAnsi="Calibri"/>
          <w:b/>
          <w:b/>
          <w:bCs/>
          <w:rtl w:val="true"/>
        </w:rPr>
        <w:t xml:space="preserve"> </w:t>
      </w:r>
      <w:r>
        <w:rPr>
          <w:rFonts w:ascii="Calibri" w:hAnsi="Calibri"/>
          <w:b/>
          <w:b/>
          <w:bCs/>
          <w:rtl w:val="true"/>
        </w:rPr>
        <w:t>ج</w:t>
      </w:r>
      <w:r>
        <w:rPr>
          <w:rFonts w:cs="Calibri"/>
          <w:rtl w:val="true"/>
        </w:rPr>
        <w:t xml:space="preserve">= </w:t>
      </w:r>
      <w:r>
        <w:rPr>
          <w:rFonts w:ascii="Calibri" w:hAnsi="Calibri"/>
          <w:rtl w:val="true"/>
        </w:rPr>
        <w:t>الحجج،</w:t>
      </w:r>
      <w:r>
        <w:rPr>
          <w:rFonts w:ascii="Calibri" w:hAnsi="Calibri"/>
          <w:b/>
          <w:b/>
          <w:bCs/>
          <w:rtl w:val="true"/>
        </w:rPr>
        <w:t>ن</w:t>
      </w:r>
      <w:r>
        <w:rPr>
          <w:rFonts w:ascii="Calibri" w:cs="Calibri" w:hAnsi="Calibri"/>
          <w:b/>
          <w:b/>
          <w:bCs/>
          <w:rtl w:val="true"/>
        </w:rPr>
        <w:t xml:space="preserve"> </w:t>
      </w:r>
      <w:r>
        <w:rPr>
          <w:rFonts w:ascii="Calibri" w:hAnsi="Calibri"/>
          <w:rtl w:val="true"/>
        </w:rPr>
        <w:t>ه</w:t>
      </w:r>
      <w:r>
        <w:rPr>
          <w:rFonts w:cs="Calibri"/>
          <w:rtl w:val="true"/>
        </w:rPr>
        <w:t xml:space="preserve">= </w:t>
      </w:r>
      <w:r>
        <w:rPr>
          <w:rFonts w:ascii="Calibri" w:hAnsi="Calibri"/>
          <w:rtl w:val="true"/>
        </w:rPr>
        <w:t>النهج،</w:t>
      </w:r>
      <w:r>
        <w:rPr>
          <w:rFonts w:ascii="Calibri" w:hAnsi="Calibri"/>
          <w:b/>
          <w:b/>
          <w:bCs/>
          <w:rtl w:val="true"/>
        </w:rPr>
        <w:t>ن</w:t>
      </w:r>
      <w:r>
        <w:rPr>
          <w:rFonts w:ascii="Calibri" w:cs="Calibri" w:hAnsi="Calibri"/>
          <w:b/>
          <w:b/>
          <w:bCs/>
          <w:rtl w:val="true"/>
        </w:rPr>
        <w:t xml:space="preserve"> </w:t>
      </w:r>
      <w:r>
        <w:rPr>
          <w:rFonts w:ascii="Calibri" w:hAnsi="Calibri"/>
          <w:b/>
          <w:b/>
          <w:bCs/>
          <w:rtl w:val="true"/>
        </w:rPr>
        <w:t>ت</w:t>
      </w:r>
      <w:r>
        <w:rPr>
          <w:rFonts w:cs="Calibri"/>
          <w:rtl w:val="true"/>
        </w:rPr>
        <w:t>=</w:t>
      </w:r>
      <w:r>
        <w:rPr>
          <w:rFonts w:ascii="Calibri" w:hAnsi="Calibri"/>
          <w:rtl w:val="true"/>
        </w:rPr>
        <w:t>النتائج</w:t>
      </w:r>
    </w:p>
    <w:p>
      <w:pPr>
        <w:pStyle w:val="style0"/>
      </w:pPr>
      <w:r>
        <w:rPr>
          <w:rFonts w:cs="Calibri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b/>
                <w:b/>
                <w:bCs/>
                <w:rtl w:val="true"/>
              </w:rPr>
              <w:t>الأجهزةوالموادالمستخدمة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عنوان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المنصة</w:t>
            </w:r>
            <w:r>
              <w:rPr>
                <w:rFonts w:ascii="Calibri" w:cs="Calibri" w:hAnsi="Calibri"/>
              </w:rPr>
              <w:t xml:space="preserve"> 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</w:rPr>
              <w:t>UFAS-1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أسماءالتطبيقات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cs="Calibri"/>
                <w:rtl w:val="true"/>
              </w:rPr>
              <w:t>(</w:t>
            </w:r>
            <w:r>
              <w:rPr>
                <w:rFonts w:ascii="Calibri" w:hAnsi="Calibri"/>
                <w:rtl w:val="true"/>
              </w:rPr>
              <w:t>الويب،الشبكةالمحلية</w:t>
            </w:r>
            <w:r>
              <w:rPr>
                <w:rFonts w:cs="Calibri"/>
              </w:rPr>
              <w:t>)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hAnsi="Calibri"/>
                <w:rtl w:val="true"/>
              </w:rPr>
              <w:t>موقع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cs="Calibri"/>
              </w:rPr>
              <w:t>FSNV</w:t>
            </w:r>
          </w:p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rtl w:val="true"/>
                <w:lang w:val="en-US"/>
              </w:rPr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مطوعات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hAnsi="Calibri"/>
                <w:rtl w:val="true"/>
              </w:rPr>
              <w:t>الدعم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القصير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cs="Calibri"/>
                <w:rtl w:val="true"/>
              </w:rPr>
              <w:t>(</w:t>
            </w:r>
            <w:r>
              <w:rPr>
                <w:rFonts w:ascii="Calibri" w:hAnsi="Calibri"/>
                <w:rtl w:val="true"/>
              </w:rPr>
              <w:t>النشرات</w:t>
            </w:r>
            <w:r>
              <w:rPr>
                <w:rFonts w:cs="Calibri"/>
                <w:rtl w:val="true"/>
              </w:rPr>
              <w:t>)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وسائل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المختبر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rtl w:val="true"/>
              </w:rPr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وسائل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الحماية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وسائل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الخرجات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الميدانية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</w:tbl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p>
      <w:pPr>
        <w:pStyle w:val="style0"/>
      </w:pPr>
      <w:r>
        <w:rPr>
          <w:rFonts w:cs="Calibri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b/>
                <w:b/>
                <w:bCs/>
                <w:rtl w:val="true"/>
              </w:rPr>
              <w:t>افافق</w:t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ascii="Calibri" w:hAnsi="Calibri"/>
                <w:rtl w:val="true"/>
              </w:rPr>
              <w:t>أفاق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الطلاب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المشاركة</w:t>
            </w:r>
            <w:r>
              <w:rPr>
                <w:rFonts w:cs="Calibri"/>
                <w:rtl w:val="true"/>
              </w:rPr>
              <w:t>-</w:t>
            </w:r>
            <w:r>
              <w:rPr>
                <w:rFonts w:ascii="Calibri" w:hAnsi="Calibri"/>
                <w:rtl w:val="true"/>
              </w:rPr>
              <w:t>إشراك</w:t>
            </w:r>
          </w:p>
        </w:tc>
        <w:tc>
          <w:tcPr>
            <w:tcW w:type="dxa" w:w="63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rtl w:val="true"/>
              </w:rPr>
            </w:r>
          </w:p>
          <w:p>
            <w:pPr>
              <w:pStyle w:val="style0"/>
              <w:bidi/>
              <w:spacing w:after="0" w:before="0" w:line="100" w:lineRule="atLeast"/>
              <w:contextualSpacing w:val="false"/>
              <w:jc w:val="both"/>
            </w:pPr>
            <w:r>
              <w:rPr>
                <w:rFonts w:ascii="Calibri" w:hAnsi="Calibri"/>
                <w:rtl w:val="true"/>
                <w:lang w:val="en-US"/>
              </w:rPr>
              <w:t>يهدف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هذا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المقرر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إلى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تطوير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الوسائل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التقنية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لدراسة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الجزيئات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البيوكيميائية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الكبيرة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على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أساس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الخصائص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الفيزيائية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والكيميائية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وأساليب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النمذجة</w:t>
            </w:r>
            <w:r>
              <w:rPr>
                <w:rFonts w:cs="Calibri"/>
                <w:rtl w:val="true"/>
                <w:lang w:val="en-US"/>
              </w:rPr>
              <w:t>.</w:t>
            </w:r>
          </w:p>
          <w:p>
            <w:pPr>
              <w:pStyle w:val="style0"/>
              <w:bidi/>
              <w:spacing w:after="0" w:before="0" w:line="100" w:lineRule="atLeast"/>
              <w:contextualSpacing w:val="false"/>
              <w:jc w:val="both"/>
            </w:pPr>
            <w:r>
              <w:rPr>
                <w:rFonts w:cs="Calibri"/>
                <w:rtl w:val="true"/>
                <w:lang w:val="en-US"/>
              </w:rPr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rtl w:val="true"/>
              </w:rPr>
              <w:t>أفاق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المدرس</w:t>
            </w:r>
            <w:r>
              <w:rPr>
                <w:rFonts w:ascii="Calibri" w:cs="Calibri" w:hAnsi="Calibri"/>
              </w:rPr>
              <w:t xml:space="preserve"> </w:t>
            </w:r>
          </w:p>
        </w:tc>
        <w:tc>
          <w:tcPr>
            <w:tcW w:type="dxa" w:w="63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rtl w:val="true"/>
              </w:rPr>
            </w:r>
          </w:p>
          <w:p>
            <w:pPr>
              <w:pStyle w:val="style0"/>
              <w:bidi/>
              <w:spacing w:after="0" w:before="0" w:line="100" w:lineRule="atLeast"/>
              <w:contextualSpacing w:val="false"/>
              <w:jc w:val="both"/>
            </w:pPr>
            <w:r>
              <w:rPr>
                <w:rFonts w:ascii="Calibri" w:hAnsi="Calibri"/>
                <w:rtl w:val="true"/>
                <w:lang w:val="en-US"/>
              </w:rPr>
              <w:t>سيتم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التركيز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على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التحليل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النوعي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والكمي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للنتائج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التجريبية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التي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تم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الحصول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عليها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بواسطة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التحليل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الطيفي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واستخدام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أدوات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الكمبيوتر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في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تحليل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التسلسلات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والهياكل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ثلاثية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الأبعاد</w:t>
            </w:r>
            <w:r>
              <w:rPr>
                <w:rFonts w:ascii="Calibri" w:cs="Calibri" w:hAnsi="Calibri"/>
                <w:rtl w:val="true"/>
                <w:lang w:val="en-US"/>
              </w:rPr>
              <w:t xml:space="preserve"> </w:t>
            </w:r>
            <w:r>
              <w:rPr>
                <w:rFonts w:ascii="Calibri" w:hAnsi="Calibri"/>
                <w:rtl w:val="true"/>
                <w:lang w:val="en-US"/>
              </w:rPr>
              <w:t>للبروتينات</w:t>
            </w:r>
            <w:r>
              <w:rPr>
                <w:rFonts w:cs="Calibri"/>
                <w:rtl w:val="true"/>
                <w:lang w:val="en-US"/>
              </w:rPr>
              <w:t>.</w:t>
            </w:r>
          </w:p>
          <w:p>
            <w:pPr>
              <w:pStyle w:val="style0"/>
              <w:bidi/>
              <w:spacing w:after="0" w:before="0" w:line="100" w:lineRule="atLeast"/>
              <w:contextualSpacing w:val="false"/>
              <w:jc w:val="right"/>
            </w:pPr>
            <w:r>
              <w:rPr>
                <w:rFonts w:cs="Calibri"/>
                <w:rtl w:val="true"/>
                <w:lang w:val="en-US"/>
              </w:rPr>
            </w:r>
          </w:p>
        </w:tc>
      </w:tr>
    </w:tbl>
    <w:p>
      <w:pPr>
        <w:pStyle w:val="style0"/>
      </w:pPr>
      <w:r>
        <w:rPr>
          <w:rFonts w:cs="Calibri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Calibri" w:hAnsi="Calibri"/>
                <w:b/>
                <w:b/>
                <w:bCs/>
                <w:rtl w:val="true"/>
              </w:rPr>
              <w:t>قائمة</w:t>
            </w:r>
            <w:r>
              <w:rPr>
                <w:rFonts w:ascii="Calibri" w:cs="Calibri" w:hAnsi="Calibri"/>
                <w:b/>
                <w:b/>
                <w:bCs/>
                <w:rtl w:val="true"/>
              </w:rPr>
              <w:t xml:space="preserve"> </w:t>
            </w:r>
            <w:r>
              <w:rPr>
                <w:rFonts w:ascii="Calibri" w:hAnsi="Calibri"/>
                <w:b/>
                <w:b/>
                <w:bCs/>
                <w:rtl w:val="true"/>
              </w:rPr>
              <w:t>المراجع</w:t>
            </w:r>
            <w:r>
              <w:rPr>
                <w:rFonts w:ascii="Calibri" w:cs="Calibri" w:hAnsi="Calibri"/>
                <w:b/>
                <w:b/>
                <w:bCs/>
              </w:rPr>
              <w:t xml:space="preserve"> </w:t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الكتبوالمصادرالرقمية</w:t>
            </w:r>
          </w:p>
        </w:tc>
        <w:tc>
          <w:tcPr>
            <w:tcW w:type="dxa" w:w="63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المناشير</w:t>
            </w:r>
          </w:p>
        </w:tc>
        <w:tc>
          <w:tcPr>
            <w:tcW w:type="dxa" w:w="63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cs="Calibri"/>
                <w:sz w:val="20"/>
                <w:szCs w:val="20"/>
                <w:shd w:fill="FFFFFF" w:val="clear"/>
                <w:lang w:val="en-US"/>
              </w:rPr>
              <w:t xml:space="preserve">Karbab A, Charef N, et al0. 2021. </w:t>
            </w:r>
            <w:r>
              <w:rPr>
                <w:rFonts w:cs="Calibri"/>
                <w:sz w:val="20"/>
                <w:szCs w:val="20"/>
                <w:shd w:fill="FFFFFF" w:val="clear"/>
              </w:rPr>
              <w:t xml:space="preserve">Documentation ethnomdicale et effets anti-inflammatoires de l'extrait de n-butanol et de quatre composés isolés des tiges de </w:t>
            </w:r>
            <w:r>
              <w:rPr>
                <w:rFonts w:cs="Calibri"/>
                <w:i/>
                <w:iCs/>
                <w:sz w:val="20"/>
                <w:szCs w:val="20"/>
                <w:shd w:fill="FFFFFF" w:val="clear"/>
              </w:rPr>
              <w:t>Pituranthos scoparius</w:t>
            </w:r>
            <w:r>
              <w:rPr>
                <w:rFonts w:cs="Calibri"/>
                <w:sz w:val="20"/>
                <w:szCs w:val="20"/>
                <w:shd w:fill="FFFFFF" w:val="clear"/>
              </w:rPr>
              <w:t xml:space="preserve"> : une enquête in vitro et in vivo. </w:t>
            </w:r>
            <w:r>
              <w:rPr>
                <w:rFonts w:cs="Calibri"/>
                <w:b/>
                <w:bCs/>
                <w:sz w:val="20"/>
                <w:szCs w:val="20"/>
                <w:shd w:fill="FFFFFF" w:val="clear"/>
                <w:lang w:val="en-US"/>
              </w:rPr>
              <w:t>J. Ethnopharmacol</w:t>
            </w:r>
            <w:r>
              <w:rPr>
                <w:rFonts w:cs="Calibri"/>
                <w:sz w:val="20"/>
                <w:szCs w:val="20"/>
                <w:shd w:fill="FFFFFF" w:val="clear"/>
                <w:lang w:val="en-US"/>
              </w:rPr>
              <w:t>., 267: 113488. DOI: 10.1016/j.jep.2020.113488.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hyperlink r:id="rId3">
              <w:r>
                <w:rPr>
                  <w:rStyle w:val="style20"/>
                  <w:rFonts w:cs="Calibri"/>
                  <w:color w:val="1A0DAB"/>
                  <w:sz w:val="20"/>
                  <w:szCs w:val="20"/>
                </w:rPr>
                <w:br/>
              </w:r>
            </w:hyperlink>
            <w:r>
              <w:rPr>
                <w:rFonts w:cs="Calibri"/>
                <w:sz w:val="20"/>
                <w:szCs w:val="20"/>
                <w:shd w:fill="FFFFFF" w:val="clear"/>
                <w:lang w:val="en-US"/>
              </w:rPr>
              <w:t>Charef N et al.2015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hyperlink r:id="rId4">
              <w:r>
                <w:rPr>
                  <w:rStyle w:val="style20"/>
                  <w:rFonts w:cs="Calibri"/>
                  <w:color w:val="00000A"/>
                  <w:sz w:val="20"/>
                  <w:szCs w:val="20"/>
                  <w:u w:val="none"/>
                  <w:shd w:fill="FFFFFF" w:val="clear"/>
                </w:rPr>
                <w:t>Synthesis, characterization, X-ray structures, and biological activity of some metal complexes of the Schiff base 2, 2′-(((azanediylbis (propane-3, 1-diyl)) bis (azanylylidene)) bis (methanylylidene)) diphenol</w:t>
              </w:r>
            </w:hyperlink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bCs/>
                <w:color w:val="222222"/>
                <w:sz w:val="20"/>
                <w:szCs w:val="20"/>
                <w:shd w:fill="FFFFFF" w:val="clear"/>
              </w:rPr>
              <w:t>Polyhedron.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المطبوعت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63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cs="Calibri"/>
              </w:rPr>
              <w:t>-Concepts, méthodes et applications RMN ; Daniel Canet, Jean-Claude Boubel, Emmanuelle Canet-Soulas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cs="Calibri"/>
              </w:rPr>
              <w:t>- Comment déterminer la structure des molécules organiques ? Françoise Brénon-Audat – Fondation Maison de la Chimie – 2013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hAnsi="Calibri"/>
                <w:rtl w:val="true"/>
              </w:rPr>
              <w:t>مواقع</w:t>
            </w:r>
            <w:r>
              <w:rPr>
                <w:rFonts w:ascii="Calibri" w:cs="Calibri" w:hAnsi="Calibri"/>
                <w:rtl w:val="true"/>
              </w:rPr>
              <w:t xml:space="preserve"> </w:t>
            </w:r>
            <w:r>
              <w:rPr>
                <w:rFonts w:ascii="Calibri" w:hAnsi="Calibri"/>
                <w:rtl w:val="true"/>
              </w:rPr>
              <w:t>الواب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  <w:tc>
          <w:tcPr>
            <w:tcW w:type="dxa" w:w="63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libri" w:cs="Times New Roman" w:hAnsi="Calibri"/>
                <w:rtl w:val="true"/>
              </w:rPr>
              <w:t>موقع</w:t>
            </w:r>
            <w:r>
              <w:rPr>
                <w:rFonts w:ascii="Calibri" w:cs="Calibri" w:hAnsi="Calibri"/>
              </w:rPr>
              <w:t xml:space="preserve"> </w:t>
            </w:r>
            <w:r>
              <w:rPr>
                <w:rFonts w:cs="Calibri"/>
              </w:rPr>
              <w:t xml:space="preserve">FSNV </w:t>
            </w:r>
            <w:r>
              <w:rPr>
                <w:rFonts w:ascii="Calibri" w:cs="Times New Roman" w:hAnsi="Calibri"/>
                <w:rtl w:val="true"/>
              </w:rPr>
              <w:t>سطيف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Calibri"/>
              </w:rPr>
            </w:r>
          </w:p>
        </w:tc>
      </w:tr>
    </w:tbl>
    <w:p>
      <w:pPr>
        <w:pStyle w:val="style0"/>
      </w:pPr>
      <w:r>
        <w:rPr>
          <w:rFonts w:cs="Calibri"/>
        </w:rPr>
      </w:r>
    </w:p>
    <w:p>
      <w:pPr>
        <w:pStyle w:val="style0"/>
        <w:spacing w:after="160" w:before="0"/>
        <w:contextualSpacing w:val="false"/>
      </w:pPr>
      <w:r>
        <w:rPr/>
      </w:r>
    </w:p>
    <w:p>
      <w:pPr>
        <w:pStyle w:val="style29"/>
        <w:jc w:val="center"/>
      </w:pPr>
      <w:r>
        <w:rPr>
          <w:b/>
          <w:b/>
          <w:bCs/>
          <w:sz w:val="32"/>
          <w:sz w:val="32"/>
          <w:szCs w:val="32"/>
          <w:u w:val="single"/>
          <w:rtl w:val="true"/>
        </w:rPr>
        <w:t>ختم القسم</w:t>
      </w:r>
    </w:p>
    <w:p>
      <w:pPr>
        <w:pStyle w:val="style29"/>
        <w:spacing w:after="120" w:before="0"/>
        <w:contextualSpacing w:val="false"/>
        <w:jc w:val="center"/>
      </w:pPr>
      <w:r>
        <w:rPr/>
      </w:r>
    </w:p>
    <w:sectPr>
      <w:type w:val="nextPage"/>
      <w:pgSz w:h="16838" w:w="11906"/>
      <w:pgMar w:bottom="851" w:footer="0" w:gutter="0" w:header="0" w:left="1418" w:right="1418" w:top="851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"/>
      <w:lvlJc w:val="left"/>
      <w:pPr>
        <w:ind w:hanging="432" w:left="432"/>
      </w:pPr>
    </w:lvl>
    <w:lvl w:ilvl="1">
      <w:start w:val="1"/>
      <w:numFmt w:val="decimal"/>
      <w:lvlText w:val="%1.%2"/>
      <w:lvlJc w:val="left"/>
      <w:pPr>
        <w:ind w:hanging="576" w:left="576"/>
      </w:pPr>
    </w:lvl>
    <w:lvl w:ilvl="2">
      <w:start w:val="1"/>
      <w:numFmt w:val="decimal"/>
      <w:lvlText w:val="%1.%2.%3"/>
      <w:lvlJc w:val="left"/>
      <w:pPr>
        <w:ind w:hanging="720" w:left="720"/>
      </w:pPr>
    </w:lvl>
    <w:lvl w:ilvl="3">
      <w:start w:val="1"/>
      <w:numFmt w:val="decimal"/>
      <w:lvlText w:val="%1.%2.%3.%4"/>
      <w:lvlJc w:val="left"/>
      <w:pPr>
        <w:ind w:hanging="864" w:left="864"/>
      </w:pPr>
    </w:lvl>
    <w:lvl w:ilvl="4">
      <w:start w:val="1"/>
      <w:numFmt w:val="decimal"/>
      <w:lvlText w:val="%1.%2.%3.%4.%5"/>
      <w:lvlJc w:val="left"/>
      <w:pPr>
        <w:ind w:hanging="1008" w:left="1008"/>
      </w:pPr>
    </w:lvl>
    <w:lvl w:ilvl="5">
      <w:start w:val="1"/>
      <w:numFmt w:val="decimal"/>
      <w:lvlText w:val="%1.%2.%3.%4.%5.%6"/>
      <w:lvlJc w:val="left"/>
      <w:pPr>
        <w:ind w:hanging="1152" w:left="1152"/>
      </w:pPr>
    </w:lvl>
    <w:lvl w:ilvl="6">
      <w:start w:val="1"/>
      <w:numFmt w:val="decimal"/>
      <w:lvlText w:val="%1.%2.%3.%4.%5.%6.%7"/>
      <w:lvlJc w:val="left"/>
      <w:pPr>
        <w:ind w:hanging="1296" w:left="1296"/>
      </w:pPr>
    </w:lvl>
    <w:lvl w:ilvl="7">
      <w:start w:val="1"/>
      <w:numFmt w:val="decimal"/>
      <w:lvlText w:val="%1.%2.%3.%4.%5.%6.%7.%8"/>
      <w:lvlJc w:val="left"/>
      <w:pPr>
        <w:ind w:hanging="1440" w:left="1440"/>
      </w:pPr>
    </w:lvl>
    <w:lvl w:ilvl="8">
      <w:start w:val="1"/>
      <w:numFmt w:val="decimal"/>
      <w:lvlText w:val="%1.%2.%3.%4.%5.%6.%7.%8.%9"/>
      <w:lvlJc w:val="left"/>
      <w:pPr>
        <w:ind w:hanging="1584" w:left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:abstractNumId="4">
    <w:lvl w:ilvl="0">
      <w:start w:val="1"/>
      <w:numFmt w:val="decimal"/>
      <w:lvlText w:val="(%1)"/>
      <w:lvlJc w:val="left"/>
      <w:pPr>
        <w:ind w:hanging="360" w:left="1352"/>
      </w:pPr>
    </w:lvl>
    <w:lvl w:ilvl="1">
      <w:start w:val="1"/>
      <w:numFmt w:val="lowerLetter"/>
      <w:lvlText w:val="%2."/>
      <w:lvlJc w:val="left"/>
      <w:pPr>
        <w:ind w:hanging="360" w:left="2072"/>
      </w:pPr>
    </w:lvl>
    <w:lvl w:ilvl="2">
      <w:start w:val="1"/>
      <w:numFmt w:val="lowerRoman"/>
      <w:lvlText w:val="%3."/>
      <w:lvlJc w:val="right"/>
      <w:pPr>
        <w:ind w:hanging="180" w:left="2792"/>
      </w:pPr>
    </w:lvl>
    <w:lvl w:ilvl="3">
      <w:start w:val="1"/>
      <w:numFmt w:val="decimal"/>
      <w:lvlText w:val="%4."/>
      <w:lvlJc w:val="left"/>
      <w:pPr>
        <w:ind w:hanging="360" w:left="3512"/>
      </w:pPr>
    </w:lvl>
    <w:lvl w:ilvl="4">
      <w:start w:val="1"/>
      <w:numFmt w:val="lowerLetter"/>
      <w:lvlText w:val="%5."/>
      <w:lvlJc w:val="left"/>
      <w:pPr>
        <w:ind w:hanging="360" w:left="4232"/>
      </w:pPr>
    </w:lvl>
    <w:lvl w:ilvl="5">
      <w:start w:val="1"/>
      <w:numFmt w:val="lowerRoman"/>
      <w:lvlText w:val="%6."/>
      <w:lvlJc w:val="right"/>
      <w:pPr>
        <w:ind w:hanging="180" w:left="4952"/>
      </w:pPr>
    </w:lvl>
    <w:lvl w:ilvl="6">
      <w:start w:val="1"/>
      <w:numFmt w:val="decimal"/>
      <w:lvlText w:val="%7."/>
      <w:lvlJc w:val="left"/>
      <w:pPr>
        <w:ind w:hanging="360" w:left="5672"/>
      </w:pPr>
    </w:lvl>
    <w:lvl w:ilvl="7">
      <w:start w:val="1"/>
      <w:numFmt w:val="lowerLetter"/>
      <w:lvlText w:val="%8."/>
      <w:lvlJc w:val="left"/>
      <w:pPr>
        <w:ind w:hanging="360" w:left="6392"/>
      </w:pPr>
    </w:lvl>
    <w:lvl w:ilvl="8">
      <w:start w:val="1"/>
      <w:numFmt w:val="lowerRoman"/>
      <w:lvlText w:val="%9."/>
      <w:lvlJc w:val="right"/>
      <w:pPr>
        <w:ind w:hanging="180" w:left="7112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Style par défaut"/>
    <w:next w:val="style0"/>
    <w:pPr>
      <w:widowControl/>
      <w:suppressAutoHyphens w:val="true"/>
      <w:spacing w:after="160" w:before="0" w:line="256" w:lineRule="auto"/>
      <w:contextualSpacing w:val="false"/>
    </w:pPr>
    <w:rPr>
      <w:rFonts w:ascii="Calibri" w:cs="Arial" w:eastAsia="Calibri" w:hAnsi="Calibri"/>
      <w:color w:val="auto"/>
      <w:sz w:val="22"/>
      <w:szCs w:val="22"/>
      <w:lang w:bidi="ar-SA" w:eastAsia="en-US" w:val="fr-FR"/>
    </w:rPr>
  </w:style>
  <w:style w:styleId="style1" w:type="paragraph">
    <w:name w:val="Titre 1"/>
    <w:basedOn w:val="style0"/>
    <w:next w:val="style1"/>
    <w:pPr>
      <w:keepNext/>
      <w:keepLines/>
      <w:numPr>
        <w:ilvl w:val="0"/>
        <w:numId w:val="2"/>
      </w:numPr>
      <w:spacing w:after="120" w:before="120"/>
      <w:contextualSpacing w:val="false"/>
    </w:pPr>
    <w:rPr>
      <w:rFonts w:ascii="Calibri Light" w:cs="Times New Roman" w:eastAsia="Times New Roman" w:hAnsi="Calibri Light"/>
      <w:b/>
      <w:bCs/>
      <w:color w:val="00B0F0"/>
      <w:sz w:val="32"/>
      <w:szCs w:val="32"/>
    </w:rPr>
  </w:style>
  <w:style w:styleId="style2" w:type="paragraph">
    <w:name w:val="Titre 2"/>
    <w:basedOn w:val="style0"/>
    <w:next w:val="style2"/>
    <w:pPr>
      <w:numPr>
        <w:ilvl w:val="0"/>
        <w:numId w:val="3"/>
      </w:numPr>
      <w:spacing w:after="120" w:before="160"/>
      <w:ind w:hanging="432" w:left="792" w:right="0"/>
      <w:contextualSpacing w:val="false"/>
    </w:pPr>
    <w:rPr>
      <w:rFonts w:ascii="Calibri Light" w:cs="Times New Roman" w:eastAsia="Times New Roman" w:hAnsi="Calibri Light"/>
      <w:b/>
      <w:bCs/>
      <w:i/>
      <w:iCs/>
      <w:color w:val="00B0F0"/>
      <w:sz w:val="26"/>
      <w:szCs w:val="26"/>
    </w:rPr>
  </w:style>
  <w:style w:styleId="style3" w:type="paragraph">
    <w:name w:val="Titre 3"/>
    <w:basedOn w:val="style0"/>
    <w:next w:val="style3"/>
    <w:pPr>
      <w:keepNext/>
      <w:keepLines/>
      <w:numPr>
        <w:ilvl w:val="0"/>
        <w:numId w:val="1"/>
      </w:numPr>
      <w:spacing w:after="0" w:before="40"/>
      <w:contextualSpacing w:val="false"/>
    </w:pPr>
    <w:rPr>
      <w:rFonts w:ascii="Calibri Light" w:cs="Times New Roman" w:eastAsia="Times New Roman" w:hAnsi="Calibri Light"/>
      <w:color w:val="1F4D78"/>
      <w:sz w:val="24"/>
      <w:szCs w:val="24"/>
    </w:rPr>
  </w:style>
  <w:style w:styleId="style15" w:type="character">
    <w:name w:val="Default Paragraph Font"/>
    <w:next w:val="style15"/>
    <w:rPr/>
  </w:style>
  <w:style w:styleId="style16" w:type="character">
    <w:name w:val="Titre 1 Car"/>
    <w:basedOn w:val="style15"/>
    <w:next w:val="style16"/>
    <w:rPr>
      <w:rFonts w:ascii="Calibri Light" w:cs="Times New Roman" w:eastAsia="Times New Roman" w:hAnsi="Calibri Light"/>
      <w:b/>
      <w:bCs/>
      <w:color w:val="00B0F0"/>
      <w:sz w:val="32"/>
      <w:szCs w:val="32"/>
    </w:rPr>
  </w:style>
  <w:style w:styleId="style17" w:type="character">
    <w:name w:val="Titre 2 Car"/>
    <w:basedOn w:val="style15"/>
    <w:next w:val="style17"/>
    <w:rPr>
      <w:rFonts w:ascii="Calibri Light" w:cs="Times New Roman" w:eastAsia="Times New Roman" w:hAnsi="Calibri Light"/>
      <w:b/>
      <w:bCs/>
      <w:i/>
      <w:iCs/>
      <w:color w:val="00B0F0"/>
      <w:sz w:val="26"/>
      <w:szCs w:val="26"/>
    </w:rPr>
  </w:style>
  <w:style w:styleId="style18" w:type="character">
    <w:name w:val="Titre 3 Car"/>
    <w:basedOn w:val="style15"/>
    <w:next w:val="style18"/>
    <w:rPr>
      <w:rFonts w:ascii="Calibri Light" w:cs="Times New Roman" w:eastAsia="Times New Roman" w:hAnsi="Calibri Light"/>
      <w:color w:val="1F4D78"/>
      <w:sz w:val="24"/>
      <w:szCs w:val="24"/>
    </w:rPr>
  </w:style>
  <w:style w:styleId="style19" w:type="character">
    <w:name w:val="Placeholder Text"/>
    <w:basedOn w:val="style15"/>
    <w:next w:val="style19"/>
    <w:rPr>
      <w:color w:val="808080"/>
    </w:rPr>
  </w:style>
  <w:style w:styleId="style20" w:type="character">
    <w:name w:val="Lien Internet"/>
    <w:basedOn w:val="style15"/>
    <w:next w:val="style20"/>
    <w:rPr>
      <w:color w:val="0563C1"/>
      <w:u w:val="single"/>
      <w:lang w:bidi="zxx-" w:eastAsia="zxx-" w:val="zxx-"/>
    </w:rPr>
  </w:style>
  <w:style w:styleId="style21" w:type="character">
    <w:name w:val="Texte de bulles Car"/>
    <w:basedOn w:val="style15"/>
    <w:next w:val="style21"/>
    <w:rPr>
      <w:rFonts w:ascii="Tahoma" w:cs="Tahoma" w:hAnsi="Tahoma"/>
      <w:sz w:val="16"/>
      <w:szCs w:val="16"/>
    </w:rPr>
  </w:style>
  <w:style w:styleId="style22" w:type="paragraph">
    <w:name w:val="Titre"/>
    <w:basedOn w:val="style0"/>
    <w:next w:val="style23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3" w:type="paragraph">
    <w:name w:val="Corps de texte"/>
    <w:basedOn w:val="style0"/>
    <w:next w:val="style23"/>
    <w:pPr>
      <w:spacing w:after="120" w:before="0"/>
      <w:contextualSpacing w:val="false"/>
    </w:pPr>
    <w:rPr/>
  </w:style>
  <w:style w:styleId="style24" w:type="paragraph">
    <w:name w:val="Liste"/>
    <w:basedOn w:val="style23"/>
    <w:next w:val="style24"/>
    <w:pPr/>
    <w:rPr>
      <w:rFonts w:cs="Mangal"/>
    </w:rPr>
  </w:style>
  <w:style w:styleId="style25" w:type="paragraph">
    <w:name w:val="Légende"/>
    <w:basedOn w:val="style0"/>
    <w:next w:val="style25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6" w:type="paragraph">
    <w:name w:val="Index"/>
    <w:basedOn w:val="style0"/>
    <w:next w:val="style26"/>
    <w:pPr>
      <w:suppressLineNumbers/>
    </w:pPr>
    <w:rPr>
      <w:rFonts w:cs="Mangal"/>
    </w:rPr>
  </w:style>
  <w:style w:styleId="style27" w:type="paragraph">
    <w:name w:val="List Paragraph"/>
    <w:basedOn w:val="style0"/>
    <w:next w:val="style27"/>
    <w:pPr>
      <w:spacing w:after="160" w:before="0"/>
      <w:ind w:hanging="0" w:left="720" w:right="0"/>
      <w:contextualSpacing/>
    </w:pPr>
    <w:rPr/>
  </w:style>
  <w:style w:styleId="style28" w:type="paragraph">
    <w:name w:val="Balloon Text"/>
    <w:basedOn w:val="style0"/>
    <w:next w:val="style28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29" w:type="paragraph">
    <w:name w:val="Contenu de cadre"/>
    <w:basedOn w:val="style23"/>
    <w:next w:val="style29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harefnr@univ-setif.dz" TargetMode="External"/><Relationship Id="rId3" Type="http://schemas.openxmlformats.org/officeDocument/2006/relationships/hyperlink" Target="https://www.academia.edu/download/45101525/Synthesis_characterization_X-ray_structu20160426-10895-1bq93f2.pdf" TargetMode="External"/><Relationship Id="rId4" Type="http://schemas.openxmlformats.org/officeDocument/2006/relationships/hyperlink" Target="https://scholar.google.com/scholar?oi=bibs&amp;cluster=247980962282234413&amp;btnI=1&amp;hl=fr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30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2023-12-10T12:35:00.00Z</dcterms:created>
  <dc:creator>bureau progress2</dc:creator>
  <cp:lastModifiedBy>snv</cp:lastModifiedBy>
  <cp:lastPrinted>2023-02-19T12:06:00.00Z</cp:lastPrinted>
  <dcterms:modified xsi:type="dcterms:W3CDTF">2024-01-10T08:54:00.00Z</dcterms:modified>
  <cp:revision>25</cp:revision>
</cp:coreProperties>
</file>