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C5" w:rsidRDefault="004F3A5C" w:rsidP="005B4AC8">
      <w:pPr>
        <w:spacing w:after="36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432458">
        <w:rPr>
          <w:b/>
          <w:sz w:val="24"/>
          <w:szCs w:val="24"/>
        </w:rPr>
        <w:t xml:space="preserve">Programme </w:t>
      </w:r>
      <w:r w:rsidR="00CD1BAF">
        <w:rPr>
          <w:b/>
          <w:sz w:val="24"/>
          <w:szCs w:val="24"/>
        </w:rPr>
        <w:t xml:space="preserve">de </w:t>
      </w:r>
      <w:proofErr w:type="spellStart"/>
      <w:r w:rsidR="00CD1BAF">
        <w:rPr>
          <w:b/>
          <w:sz w:val="24"/>
          <w:szCs w:val="24"/>
        </w:rPr>
        <w:t>Bio</w:t>
      </w:r>
      <w:r w:rsidR="00432458" w:rsidRPr="00432458">
        <w:rPr>
          <w:b/>
          <w:sz w:val="24"/>
          <w:szCs w:val="24"/>
        </w:rPr>
        <w:t>statistique</w:t>
      </w:r>
      <w:proofErr w:type="spellEnd"/>
      <w:r w:rsidR="00CD1BAF">
        <w:rPr>
          <w:b/>
          <w:sz w:val="24"/>
          <w:szCs w:val="24"/>
        </w:rPr>
        <w:t xml:space="preserve"> pour Master I</w:t>
      </w:r>
      <w:r w:rsidR="005A2203">
        <w:rPr>
          <w:b/>
          <w:sz w:val="24"/>
          <w:szCs w:val="24"/>
        </w:rPr>
        <w:t xml:space="preserve"> (Physiologie et Parasitologie)</w:t>
      </w:r>
    </w:p>
    <w:p w:rsidR="004F3A5C" w:rsidRPr="002C3E78" w:rsidRDefault="008D37AD" w:rsidP="005B4AC8">
      <w:pPr>
        <w:spacing w:before="120" w:after="120" w:line="240" w:lineRule="auto"/>
        <w:jc w:val="both"/>
        <w:rPr>
          <w:b/>
        </w:rPr>
      </w:pPr>
      <w:r>
        <w:rPr>
          <w:b/>
        </w:rPr>
        <w:t xml:space="preserve">I. </w:t>
      </w:r>
      <w:r w:rsidR="004F3A5C" w:rsidRPr="002C3E78">
        <w:rPr>
          <w:b/>
        </w:rPr>
        <w:t>Rappel de l’Analyse descriptive</w:t>
      </w:r>
    </w:p>
    <w:p w:rsidR="00DE6497" w:rsidRDefault="008D37AD" w:rsidP="005B4AC8">
      <w:pPr>
        <w:spacing w:before="120" w:after="120" w:line="240" w:lineRule="auto"/>
        <w:jc w:val="both"/>
      </w:pPr>
      <w:r>
        <w:t xml:space="preserve">- </w:t>
      </w:r>
      <w:r w:rsidR="00DE6497">
        <w:t>Présentation des résultats (tableaux, histogramme, boite à moustache, diagramme de cercle)</w:t>
      </w:r>
      <w:r w:rsidR="00CD1BAF">
        <w:t>.</w:t>
      </w:r>
    </w:p>
    <w:p w:rsidR="00DE6497" w:rsidRPr="008D37AD" w:rsidRDefault="008D37AD" w:rsidP="005B4AC8">
      <w:pPr>
        <w:spacing w:before="120" w:after="120" w:line="240" w:lineRule="auto"/>
        <w:jc w:val="both"/>
      </w:pPr>
      <w:r>
        <w:t xml:space="preserve">- </w:t>
      </w:r>
      <w:r w:rsidR="00DE6497" w:rsidRPr="008D37AD">
        <w:t xml:space="preserve">Indicateurs </w:t>
      </w:r>
      <w:r w:rsidRPr="008D37AD">
        <w:t>de p</w:t>
      </w:r>
      <w:r w:rsidR="00DE6497" w:rsidRPr="008D37AD">
        <w:t xml:space="preserve">osition </w:t>
      </w:r>
      <w:r w:rsidR="00C17DB2" w:rsidRPr="008D37AD">
        <w:t>(Moyenne, fréquences</w:t>
      </w:r>
      <w:r w:rsidRPr="008D37AD">
        <w:t xml:space="preserve">, </w:t>
      </w:r>
      <w:r w:rsidR="00C17DB2" w:rsidRPr="008D37AD">
        <w:t>mode, médiane</w:t>
      </w:r>
      <w:r w:rsidR="00866419">
        <w:t>, quartiles</w:t>
      </w:r>
      <w:r w:rsidR="00C17DB2" w:rsidRPr="008D37AD">
        <w:t>)</w:t>
      </w:r>
      <w:r w:rsidR="00CD1BAF">
        <w:t>.</w:t>
      </w:r>
    </w:p>
    <w:p w:rsidR="00C17DB2" w:rsidRDefault="008D37AD" w:rsidP="005B4AC8">
      <w:pPr>
        <w:spacing w:before="120" w:after="240" w:line="240" w:lineRule="auto"/>
        <w:jc w:val="both"/>
      </w:pPr>
      <w:r>
        <w:t xml:space="preserve">- </w:t>
      </w:r>
      <w:r w:rsidR="00DE6497" w:rsidRPr="008D37AD">
        <w:t>Indicateurs</w:t>
      </w:r>
      <w:r w:rsidRPr="008D37AD">
        <w:t xml:space="preserve"> de</w:t>
      </w:r>
      <w:r w:rsidR="00DE6497" w:rsidRPr="008D37AD">
        <w:t xml:space="preserve"> dispersion </w:t>
      </w:r>
      <w:r w:rsidR="00C17DB2" w:rsidRPr="008D37AD">
        <w:t>(</w:t>
      </w:r>
      <w:r w:rsidRPr="008D37AD">
        <w:t>variance, écart-type)</w:t>
      </w:r>
      <w:r w:rsidR="00CD1BAF">
        <w:t>.</w:t>
      </w:r>
    </w:p>
    <w:p w:rsidR="002C3E78" w:rsidRDefault="008D37AD" w:rsidP="005B4AC8">
      <w:pPr>
        <w:spacing w:before="120" w:after="120" w:line="240" w:lineRule="auto"/>
        <w:jc w:val="both"/>
        <w:rPr>
          <w:b/>
        </w:rPr>
      </w:pPr>
      <w:r>
        <w:rPr>
          <w:b/>
        </w:rPr>
        <w:t xml:space="preserve">II. </w:t>
      </w:r>
      <w:r w:rsidR="002C3E78" w:rsidRPr="002C3E78">
        <w:rPr>
          <w:b/>
        </w:rPr>
        <w:t xml:space="preserve">Méthodes à suivre pour </w:t>
      </w:r>
      <w:r w:rsidR="00D4461A">
        <w:rPr>
          <w:b/>
        </w:rPr>
        <w:t>l’</w:t>
      </w:r>
      <w:r w:rsidR="002C3E78" w:rsidRPr="002C3E78">
        <w:rPr>
          <w:b/>
        </w:rPr>
        <w:t>analyse des variables biologiques</w:t>
      </w:r>
    </w:p>
    <w:p w:rsidR="00CD1BAF" w:rsidRDefault="008D37AD" w:rsidP="005B4AC8">
      <w:pPr>
        <w:spacing w:before="120" w:after="120" w:line="240" w:lineRule="auto"/>
        <w:jc w:val="both"/>
      </w:pPr>
      <w:r>
        <w:t xml:space="preserve">- </w:t>
      </w:r>
      <w:r w:rsidR="00000F50">
        <w:t>Identification</w:t>
      </w:r>
      <w:r w:rsidR="003B6485" w:rsidRPr="003B6485">
        <w:t xml:space="preserve"> des valeurs aberrantes (</w:t>
      </w:r>
      <w:r w:rsidR="000F00B2">
        <w:t>Boite de moustache, test D</w:t>
      </w:r>
      <w:r w:rsidR="00635E45">
        <w:t>ixon</w:t>
      </w:r>
      <w:r w:rsidR="003B6485" w:rsidRPr="003B6485">
        <w:t>)</w:t>
      </w:r>
      <w:r w:rsidR="00CD1BAF">
        <w:t>.</w:t>
      </w:r>
    </w:p>
    <w:p w:rsidR="002C3E78" w:rsidRPr="00745179" w:rsidRDefault="008D37AD" w:rsidP="00866419">
      <w:pPr>
        <w:spacing w:before="120" w:after="120" w:line="240" w:lineRule="auto"/>
        <w:jc w:val="both"/>
      </w:pPr>
      <w:r>
        <w:t xml:space="preserve">- </w:t>
      </w:r>
      <w:r w:rsidR="002C3E78">
        <w:t>Etude</w:t>
      </w:r>
      <w:r w:rsidR="00C00421">
        <w:t xml:space="preserve"> de la normalité </w:t>
      </w:r>
      <w:r w:rsidR="004D7A4F">
        <w:t xml:space="preserve">d’une </w:t>
      </w:r>
      <w:r w:rsidR="004D7A4F" w:rsidRPr="00745179">
        <w:t xml:space="preserve">distribution </w:t>
      </w:r>
      <w:r w:rsidR="00C00421" w:rsidRPr="00745179">
        <w:t>(</w:t>
      </w:r>
      <w:r w:rsidR="00745179" w:rsidRPr="00745179">
        <w:t xml:space="preserve">coefficient de symétrie et d’aplatissement, </w:t>
      </w:r>
      <w:r w:rsidR="00C00421" w:rsidRPr="00745179">
        <w:t>boite de moustache)</w:t>
      </w:r>
      <w:r w:rsidR="00CD1BAF" w:rsidRPr="00745179">
        <w:t>.</w:t>
      </w:r>
    </w:p>
    <w:p w:rsidR="002C3E78" w:rsidRPr="00562A35" w:rsidRDefault="008D37AD" w:rsidP="00866419">
      <w:pPr>
        <w:spacing w:before="120" w:after="120" w:line="240" w:lineRule="auto"/>
        <w:jc w:val="both"/>
      </w:pPr>
      <w:r w:rsidRPr="00745179">
        <w:t xml:space="preserve">- </w:t>
      </w:r>
      <w:r w:rsidR="002C3E78" w:rsidRPr="00745179">
        <w:t xml:space="preserve">Etude de l’homogénéité des variances (test </w:t>
      </w:r>
      <w:r w:rsidR="00940947" w:rsidRPr="00745179">
        <w:t xml:space="preserve">de </w:t>
      </w:r>
      <w:r w:rsidR="00226EB4" w:rsidRPr="00745179">
        <w:t>Fisher-</w:t>
      </w:r>
      <w:proofErr w:type="spellStart"/>
      <w:r w:rsidR="00226EB4" w:rsidRPr="00745179">
        <w:t>Snedecor</w:t>
      </w:r>
      <w:proofErr w:type="spellEnd"/>
      <w:r w:rsidRPr="00745179">
        <w:t xml:space="preserve">, </w:t>
      </w:r>
      <w:r w:rsidR="00745179" w:rsidRPr="00745179">
        <w:t xml:space="preserve">test de Hartley, </w:t>
      </w:r>
      <w:r w:rsidRPr="00745179">
        <w:t>L</w:t>
      </w:r>
      <w:r w:rsidR="002C3E78" w:rsidRPr="00745179">
        <w:t>evens)</w:t>
      </w:r>
      <w:r w:rsidR="00CD1BAF" w:rsidRPr="00745179">
        <w:t>.</w:t>
      </w:r>
    </w:p>
    <w:p w:rsidR="00C76B89" w:rsidRDefault="008D37AD" w:rsidP="005B4AC8">
      <w:pPr>
        <w:spacing w:before="120" w:after="240" w:line="240" w:lineRule="auto"/>
        <w:jc w:val="both"/>
      </w:pPr>
      <w:r>
        <w:t xml:space="preserve">- </w:t>
      </w:r>
      <w:r w:rsidR="002C3E78">
        <w:t xml:space="preserve">Choix du test </w:t>
      </w:r>
      <w:r w:rsidR="00A8483C">
        <w:t>approprié</w:t>
      </w:r>
      <w:r w:rsidR="00CD1BAF">
        <w:t>.</w:t>
      </w:r>
      <w:r w:rsidR="00EA485C">
        <w:t xml:space="preserve"> </w:t>
      </w:r>
    </w:p>
    <w:p w:rsidR="004F3A5C" w:rsidRDefault="008D37AD" w:rsidP="005B4AC8">
      <w:pPr>
        <w:spacing w:before="120" w:after="120" w:line="240" w:lineRule="auto"/>
        <w:jc w:val="both"/>
        <w:rPr>
          <w:b/>
        </w:rPr>
      </w:pPr>
      <w:r>
        <w:rPr>
          <w:b/>
        </w:rPr>
        <w:t xml:space="preserve">III- </w:t>
      </w:r>
      <w:r w:rsidR="004F3A5C" w:rsidRPr="004F3A5C">
        <w:rPr>
          <w:b/>
        </w:rPr>
        <w:t>Test</w:t>
      </w:r>
      <w:r w:rsidR="004F3A5C">
        <w:rPr>
          <w:b/>
        </w:rPr>
        <w:t>s</w:t>
      </w:r>
      <w:r w:rsidR="004F3A5C" w:rsidRPr="004F3A5C">
        <w:rPr>
          <w:b/>
        </w:rPr>
        <w:t xml:space="preserve"> paramétriques</w:t>
      </w:r>
    </w:p>
    <w:p w:rsidR="005752DD" w:rsidRPr="005F1AB1" w:rsidRDefault="005F1AB1" w:rsidP="005B4AC8">
      <w:pPr>
        <w:spacing w:before="120" w:after="120" w:line="240" w:lineRule="auto"/>
        <w:jc w:val="both"/>
        <w:rPr>
          <w:b/>
        </w:rPr>
      </w:pPr>
      <w:r w:rsidRPr="005F1AB1">
        <w:rPr>
          <w:b/>
        </w:rPr>
        <w:t>1</w:t>
      </w:r>
      <w:r w:rsidR="005752DD" w:rsidRPr="005F1AB1">
        <w:rPr>
          <w:b/>
        </w:rPr>
        <w:t xml:space="preserve">- Comparaison de deux variances </w:t>
      </w:r>
      <w:r w:rsidR="005752DD" w:rsidRPr="001C105B">
        <w:t>(</w:t>
      </w:r>
      <w:r w:rsidR="00940947">
        <w:t xml:space="preserve">rappel du </w:t>
      </w:r>
      <w:r w:rsidR="005752DD" w:rsidRPr="001C105B">
        <w:t>test Fisher-</w:t>
      </w:r>
      <w:proofErr w:type="spellStart"/>
      <w:r w:rsidR="005752DD" w:rsidRPr="001C105B">
        <w:t>Snedecor</w:t>
      </w:r>
      <w:proofErr w:type="spellEnd"/>
      <w:r w:rsidR="005752DD" w:rsidRPr="001C105B">
        <w:t>)</w:t>
      </w:r>
      <w:r w:rsidR="00CD1BAF">
        <w:t>.</w:t>
      </w:r>
      <w:r w:rsidRPr="001C105B">
        <w:t> </w:t>
      </w:r>
    </w:p>
    <w:p w:rsidR="00942823" w:rsidRDefault="00942823" w:rsidP="005B4AC8">
      <w:pPr>
        <w:spacing w:before="120" w:after="120" w:line="240" w:lineRule="auto"/>
        <w:jc w:val="both"/>
        <w:rPr>
          <w:b/>
        </w:rPr>
      </w:pPr>
      <w:r w:rsidRPr="00CD1BAF">
        <w:rPr>
          <w:b/>
        </w:rPr>
        <w:t>2-Tests</w:t>
      </w:r>
      <w:r w:rsidRPr="004F3A5C">
        <w:rPr>
          <w:b/>
        </w:rPr>
        <w:t xml:space="preserve"> de comparaison de </w:t>
      </w:r>
      <w:r>
        <w:rPr>
          <w:b/>
        </w:rPr>
        <w:t>moyennes</w:t>
      </w:r>
      <w:r w:rsidR="00CD1BAF">
        <w:rPr>
          <w:b/>
        </w:rPr>
        <w:t>.</w:t>
      </w:r>
    </w:p>
    <w:p w:rsidR="00942823" w:rsidRDefault="006A7E88" w:rsidP="005B4AC8">
      <w:pPr>
        <w:spacing w:before="120" w:after="120" w:line="240" w:lineRule="auto"/>
        <w:jc w:val="both"/>
      </w:pPr>
      <w:r>
        <w:t xml:space="preserve">- </w:t>
      </w:r>
      <w:r w:rsidR="00942823">
        <w:t>Comparaison de deux moyennes (</w:t>
      </w:r>
      <w:r w:rsidR="001C105B">
        <w:t>t</w:t>
      </w:r>
      <w:r w:rsidR="002C3E78">
        <w:t xml:space="preserve">est </w:t>
      </w:r>
      <w:r w:rsidR="00940947">
        <w:t xml:space="preserve">de </w:t>
      </w:r>
      <w:proofErr w:type="spellStart"/>
      <w:r w:rsidR="002C3E78">
        <w:t>Student</w:t>
      </w:r>
      <w:proofErr w:type="spellEnd"/>
      <w:r w:rsidR="00A75E0B">
        <w:t xml:space="preserve"> pour échantillon</w:t>
      </w:r>
      <w:r w:rsidR="0080750E">
        <w:t>s</w:t>
      </w:r>
      <w:r w:rsidR="00A75E0B">
        <w:t xml:space="preserve"> indépendants</w:t>
      </w:r>
      <w:r w:rsidR="00942823">
        <w:t>)</w:t>
      </w:r>
      <w:r w:rsidR="00CD1BAF">
        <w:t>.</w:t>
      </w:r>
    </w:p>
    <w:p w:rsidR="00942823" w:rsidRDefault="006A7E88" w:rsidP="005B4AC8">
      <w:pPr>
        <w:spacing w:before="120" w:after="120" w:line="240" w:lineRule="auto"/>
        <w:jc w:val="both"/>
      </w:pPr>
      <w:r>
        <w:t xml:space="preserve">- </w:t>
      </w:r>
      <w:r w:rsidR="00942823">
        <w:t>Comparaison</w:t>
      </w:r>
      <w:r w:rsidR="002C3E78">
        <w:t xml:space="preserve"> de plusieurs moyennes (ANOVA à un seul facteur</w:t>
      </w:r>
      <w:r w:rsidR="00942823">
        <w:t>)</w:t>
      </w:r>
      <w:r w:rsidR="00CD1BAF">
        <w:t>.</w:t>
      </w:r>
    </w:p>
    <w:p w:rsidR="00942823" w:rsidRDefault="006A7E88" w:rsidP="005B4AC8">
      <w:pPr>
        <w:spacing w:before="120" w:after="120" w:line="240" w:lineRule="auto"/>
        <w:jc w:val="both"/>
      </w:pPr>
      <w:r>
        <w:t xml:space="preserve">- </w:t>
      </w:r>
      <w:r w:rsidR="00EA485C">
        <w:t>Test post-hoc (test</w:t>
      </w:r>
      <w:r w:rsidR="00940947">
        <w:t xml:space="preserve"> de</w:t>
      </w:r>
      <w:r w:rsidR="00EA485C">
        <w:t xml:space="preserve"> </w:t>
      </w:r>
      <w:proofErr w:type="spellStart"/>
      <w:r w:rsidR="00EA485C">
        <w:t>D</w:t>
      </w:r>
      <w:r w:rsidR="00940947">
        <w:t>unnet</w:t>
      </w:r>
      <w:proofErr w:type="spellEnd"/>
      <w:r w:rsidR="00940947">
        <w:t xml:space="preserve"> et de </w:t>
      </w:r>
      <w:proofErr w:type="spellStart"/>
      <w:r w:rsidR="00B15081">
        <w:t>Tu</w:t>
      </w:r>
      <w:r w:rsidR="00942823">
        <w:t>key</w:t>
      </w:r>
      <w:proofErr w:type="spellEnd"/>
      <w:r w:rsidR="00942823">
        <w:t>)</w:t>
      </w:r>
      <w:r w:rsidR="00CD1BAF">
        <w:t>.</w:t>
      </w:r>
    </w:p>
    <w:p w:rsidR="00745179" w:rsidRDefault="00745179" w:rsidP="00745179">
      <w:pPr>
        <w:spacing w:before="120" w:after="120" w:line="240" w:lineRule="auto"/>
        <w:jc w:val="both"/>
      </w:pPr>
      <w:r w:rsidRPr="00745179">
        <w:t>- Analyse de la variance à deux facteurs.</w:t>
      </w:r>
    </w:p>
    <w:p w:rsidR="005F1AB1" w:rsidRPr="001C105B" w:rsidRDefault="005F1AB1" w:rsidP="005B4AC8">
      <w:pPr>
        <w:spacing w:before="120" w:after="120" w:line="240" w:lineRule="auto"/>
        <w:jc w:val="both"/>
      </w:pPr>
      <w:r w:rsidRPr="005F1AB1">
        <w:rPr>
          <w:b/>
        </w:rPr>
        <w:t>3- Test d’association</w:t>
      </w:r>
      <w:r w:rsidR="00F23908">
        <w:rPr>
          <w:b/>
        </w:rPr>
        <w:t xml:space="preserve"> </w:t>
      </w:r>
      <w:r w:rsidRPr="005F1AB1">
        <w:rPr>
          <w:b/>
        </w:rPr>
        <w:t xml:space="preserve">entre deux variables qualitatives </w:t>
      </w:r>
      <w:r w:rsidRPr="001C105B">
        <w:t>(</w:t>
      </w:r>
      <w:r w:rsidR="00F23908" w:rsidRPr="001C105B">
        <w:t xml:space="preserve">test </w:t>
      </w:r>
      <w:r w:rsidRPr="001C105B">
        <w:t>Khi</w:t>
      </w:r>
      <w:r w:rsidR="00F23908" w:rsidRPr="001C105B">
        <w:t>2</w:t>
      </w:r>
      <w:r w:rsidRPr="001C105B">
        <w:t> : table de contingence)</w:t>
      </w:r>
      <w:r w:rsidR="00CD1BAF">
        <w:t>.</w:t>
      </w:r>
    </w:p>
    <w:p w:rsidR="002C3E78" w:rsidRDefault="005F1AB1" w:rsidP="005B4AC8">
      <w:pPr>
        <w:spacing w:before="120" w:after="240" w:line="240" w:lineRule="auto"/>
        <w:jc w:val="both"/>
        <w:rPr>
          <w:b/>
        </w:rPr>
      </w:pPr>
      <w:r>
        <w:rPr>
          <w:b/>
        </w:rPr>
        <w:t>4</w:t>
      </w:r>
      <w:r w:rsidR="002C3E78">
        <w:rPr>
          <w:b/>
        </w:rPr>
        <w:t>-</w:t>
      </w:r>
      <w:r w:rsidR="00045DFB">
        <w:rPr>
          <w:b/>
        </w:rPr>
        <w:t xml:space="preserve"> Test de</w:t>
      </w:r>
      <w:r w:rsidR="002C3E78">
        <w:rPr>
          <w:b/>
        </w:rPr>
        <w:t xml:space="preserve"> </w:t>
      </w:r>
      <w:r w:rsidR="002C3E78" w:rsidRPr="002C3E78">
        <w:rPr>
          <w:b/>
        </w:rPr>
        <w:t>Corrélation</w:t>
      </w:r>
      <w:r w:rsidR="002C3E78">
        <w:rPr>
          <w:b/>
        </w:rPr>
        <w:t xml:space="preserve"> </w:t>
      </w:r>
      <w:r w:rsidR="002C3E78" w:rsidRPr="00CD1BAF">
        <w:t>(</w:t>
      </w:r>
      <w:r w:rsidR="006A7E88" w:rsidRPr="00CD1BAF">
        <w:t>test de P</w:t>
      </w:r>
      <w:r w:rsidR="002C3E78" w:rsidRPr="00CD1BAF">
        <w:t>earson)</w:t>
      </w:r>
      <w:r w:rsidR="00FC53A6">
        <w:t>.</w:t>
      </w:r>
    </w:p>
    <w:p w:rsidR="002C3E78" w:rsidRDefault="006A7E88" w:rsidP="00866419">
      <w:pPr>
        <w:spacing w:before="120" w:after="120" w:line="240" w:lineRule="auto"/>
        <w:jc w:val="both"/>
        <w:rPr>
          <w:b/>
        </w:rPr>
      </w:pPr>
      <w:r>
        <w:rPr>
          <w:b/>
        </w:rPr>
        <w:t xml:space="preserve">IV- </w:t>
      </w:r>
      <w:r w:rsidR="00866419">
        <w:rPr>
          <w:b/>
        </w:rPr>
        <w:t>Initiation aux t</w:t>
      </w:r>
      <w:r w:rsidR="002C3E78" w:rsidRPr="004F3A5C">
        <w:rPr>
          <w:b/>
        </w:rPr>
        <w:t>est</w:t>
      </w:r>
      <w:r w:rsidR="002C3E78">
        <w:rPr>
          <w:b/>
        </w:rPr>
        <w:t>s</w:t>
      </w:r>
      <w:r w:rsidR="002C3E78" w:rsidRPr="004F3A5C">
        <w:rPr>
          <w:b/>
        </w:rPr>
        <w:t xml:space="preserve"> </w:t>
      </w:r>
      <w:r w:rsidR="002C3E78">
        <w:rPr>
          <w:b/>
        </w:rPr>
        <w:t xml:space="preserve">non </w:t>
      </w:r>
      <w:r w:rsidR="002C3E78" w:rsidRPr="004F3A5C">
        <w:rPr>
          <w:b/>
        </w:rPr>
        <w:t>paramétriques</w:t>
      </w:r>
      <w:r w:rsidR="00866419">
        <w:rPr>
          <w:b/>
        </w:rPr>
        <w:t xml:space="preserve"> </w:t>
      </w:r>
      <w:r w:rsidR="00DD2E47">
        <w:rPr>
          <w:b/>
        </w:rPr>
        <w:t xml:space="preserve">avec un logiciel statistique </w:t>
      </w:r>
      <w:r w:rsidR="00866419">
        <w:rPr>
          <w:b/>
        </w:rPr>
        <w:t>en cas de :</w:t>
      </w:r>
    </w:p>
    <w:p w:rsidR="00E67406" w:rsidRPr="004F3A5C" w:rsidRDefault="005F1AB1" w:rsidP="005B4AC8">
      <w:pPr>
        <w:spacing w:before="120" w:after="120" w:line="240" w:lineRule="auto"/>
        <w:jc w:val="both"/>
        <w:rPr>
          <w:b/>
        </w:rPr>
      </w:pPr>
      <w:r>
        <w:rPr>
          <w:b/>
        </w:rPr>
        <w:t>1- C</w:t>
      </w:r>
      <w:r w:rsidR="00E67406" w:rsidRPr="004F3A5C">
        <w:rPr>
          <w:b/>
        </w:rPr>
        <w:t xml:space="preserve">omparaison de </w:t>
      </w:r>
      <w:r>
        <w:rPr>
          <w:b/>
        </w:rPr>
        <w:t xml:space="preserve">plusieurs </w:t>
      </w:r>
      <w:r w:rsidR="00E67406" w:rsidRPr="004F3A5C">
        <w:rPr>
          <w:b/>
        </w:rPr>
        <w:t>fréquences</w:t>
      </w:r>
      <w:r>
        <w:rPr>
          <w:b/>
        </w:rPr>
        <w:t xml:space="preserve"> </w:t>
      </w:r>
      <w:r w:rsidRPr="001C105B">
        <w:t>(test de Khi-deux)</w:t>
      </w:r>
      <w:r w:rsidR="00FC53A6">
        <w:t>.</w:t>
      </w:r>
    </w:p>
    <w:p w:rsidR="006A7E88" w:rsidRDefault="006A7E88" w:rsidP="005B4AC8">
      <w:pPr>
        <w:spacing w:before="120" w:after="120" w:line="240" w:lineRule="auto"/>
        <w:jc w:val="both"/>
        <w:rPr>
          <w:b/>
        </w:rPr>
      </w:pPr>
      <w:r>
        <w:rPr>
          <w:b/>
        </w:rPr>
        <w:t xml:space="preserve">2- </w:t>
      </w:r>
      <w:r w:rsidR="005752DD">
        <w:rPr>
          <w:b/>
        </w:rPr>
        <w:t>Tests de comparaison</w:t>
      </w:r>
      <w:r w:rsidRPr="004F3A5C">
        <w:rPr>
          <w:b/>
        </w:rPr>
        <w:t xml:space="preserve"> de </w:t>
      </w:r>
      <w:r>
        <w:rPr>
          <w:b/>
        </w:rPr>
        <w:t>moyennes</w:t>
      </w:r>
    </w:p>
    <w:p w:rsidR="006A7E88" w:rsidRDefault="006A7E88" w:rsidP="005B4AC8">
      <w:pPr>
        <w:spacing w:before="120" w:after="120" w:line="240" w:lineRule="auto"/>
        <w:jc w:val="both"/>
      </w:pPr>
      <w:r>
        <w:t>-</w:t>
      </w:r>
      <w:r w:rsidR="001C105B">
        <w:t xml:space="preserve"> Comparaison de deux moyennes (t</w:t>
      </w:r>
      <w:r>
        <w:t>est de Man</w:t>
      </w:r>
      <w:r w:rsidR="00226EB4">
        <w:t>n</w:t>
      </w:r>
      <w:r>
        <w:t>-</w:t>
      </w:r>
      <w:r w:rsidR="00226EB4">
        <w:t>W</w:t>
      </w:r>
      <w:r>
        <w:t>hitney)</w:t>
      </w:r>
      <w:r w:rsidR="00FC53A6">
        <w:t>.</w:t>
      </w:r>
    </w:p>
    <w:p w:rsidR="006A7E88" w:rsidRDefault="006A7E88" w:rsidP="005B4AC8">
      <w:pPr>
        <w:spacing w:before="120" w:after="120" w:line="240" w:lineRule="auto"/>
        <w:jc w:val="both"/>
      </w:pPr>
      <w:r>
        <w:t>- Comp</w:t>
      </w:r>
      <w:r w:rsidR="001C105B">
        <w:t>araison de plusieurs moyennes (t</w:t>
      </w:r>
      <w:r>
        <w:t xml:space="preserve">est de </w:t>
      </w:r>
      <w:proofErr w:type="spellStart"/>
      <w:r>
        <w:t>kruskal</w:t>
      </w:r>
      <w:r w:rsidR="00E67406">
        <w:t>-</w:t>
      </w:r>
      <w:r>
        <w:t>wallis</w:t>
      </w:r>
      <w:proofErr w:type="spellEnd"/>
      <w:r>
        <w:t>)</w:t>
      </w:r>
      <w:r w:rsidR="00FC53A6">
        <w:t>.</w:t>
      </w:r>
    </w:p>
    <w:p w:rsidR="002C3E78" w:rsidRPr="001C105B" w:rsidRDefault="00866419" w:rsidP="005B4AC8">
      <w:pPr>
        <w:spacing w:before="120" w:after="240" w:line="240" w:lineRule="auto"/>
        <w:jc w:val="both"/>
      </w:pPr>
      <w:r>
        <w:rPr>
          <w:b/>
        </w:rPr>
        <w:t>3</w:t>
      </w:r>
      <w:r w:rsidR="002C3E78">
        <w:rPr>
          <w:b/>
        </w:rPr>
        <w:t xml:space="preserve">- </w:t>
      </w:r>
      <w:r w:rsidR="003039B1">
        <w:rPr>
          <w:b/>
        </w:rPr>
        <w:t xml:space="preserve">Test de </w:t>
      </w:r>
      <w:r w:rsidR="002C3E78" w:rsidRPr="002C3E78">
        <w:rPr>
          <w:b/>
        </w:rPr>
        <w:t>Corrélation</w:t>
      </w:r>
      <w:r w:rsidR="003B6485">
        <w:rPr>
          <w:b/>
        </w:rPr>
        <w:t xml:space="preserve"> </w:t>
      </w:r>
      <w:r w:rsidR="003B6485" w:rsidRPr="001C105B">
        <w:t>(</w:t>
      </w:r>
      <w:r w:rsidR="006A7E88" w:rsidRPr="001C105B">
        <w:t>test de S</w:t>
      </w:r>
      <w:r w:rsidR="003B6485" w:rsidRPr="001C105B">
        <w:t>pe</w:t>
      </w:r>
      <w:r w:rsidR="00635E45" w:rsidRPr="001C105B">
        <w:t>a</w:t>
      </w:r>
      <w:r w:rsidR="003B6485" w:rsidRPr="001C105B">
        <w:t>rman</w:t>
      </w:r>
      <w:r w:rsidR="002C3E78" w:rsidRPr="001C105B">
        <w:t>)</w:t>
      </w:r>
    </w:p>
    <w:p w:rsidR="00E44E22" w:rsidRDefault="00FC53A6" w:rsidP="005B4AC8">
      <w:pPr>
        <w:spacing w:before="120" w:after="120" w:line="240" w:lineRule="auto"/>
        <w:jc w:val="both"/>
      </w:pPr>
      <w:r>
        <w:t>-</w:t>
      </w:r>
      <w:r w:rsidR="00E44E22" w:rsidRPr="00FC53A6">
        <w:rPr>
          <w:b/>
        </w:rPr>
        <w:t>TD</w:t>
      </w:r>
      <w:r w:rsidR="00E44E22">
        <w:t xml:space="preserve"> : exercices </w:t>
      </w:r>
      <w:r w:rsidR="006A7E88">
        <w:t>appliqués à la biologie</w:t>
      </w:r>
    </w:p>
    <w:p w:rsidR="00F23908" w:rsidRDefault="00FC53A6" w:rsidP="005B4AC8">
      <w:pPr>
        <w:spacing w:before="120" w:after="120" w:line="240" w:lineRule="auto"/>
        <w:jc w:val="both"/>
      </w:pPr>
      <w:r>
        <w:t>-</w:t>
      </w:r>
      <w:r w:rsidR="006A7E88" w:rsidRPr="00FC53A6">
        <w:rPr>
          <w:b/>
        </w:rPr>
        <w:t>TP</w:t>
      </w:r>
      <w:r w:rsidR="006E5F6F">
        <w:t xml:space="preserve"> : organisation des données dans </w:t>
      </w:r>
      <w:r w:rsidR="00E44E22">
        <w:t xml:space="preserve">un fichier Excel, </w:t>
      </w:r>
      <w:r w:rsidR="00F23908">
        <w:t>réalisation des représentations graphiques</w:t>
      </w:r>
      <w:r w:rsidR="00E44E22" w:rsidRPr="002C3E78">
        <w:t xml:space="preserve"> </w:t>
      </w:r>
    </w:p>
    <w:p w:rsidR="004F3A5C" w:rsidRDefault="00F23908" w:rsidP="005B4AC8">
      <w:pPr>
        <w:spacing w:before="120" w:after="120" w:line="240" w:lineRule="auto"/>
        <w:jc w:val="both"/>
      </w:pPr>
      <w:r>
        <w:t>Programmation des formules, utilisation des logiciels statistiques pour l’analyse des exercices.</w:t>
      </w:r>
    </w:p>
    <w:sectPr w:rsidR="004F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E8D"/>
    <w:multiLevelType w:val="hybridMultilevel"/>
    <w:tmpl w:val="6D3C37FA"/>
    <w:lvl w:ilvl="0" w:tplc="3BD6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05DFC"/>
    <w:multiLevelType w:val="multilevel"/>
    <w:tmpl w:val="8E04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5C"/>
    <w:rsid w:val="00000F50"/>
    <w:rsid w:val="00045DFB"/>
    <w:rsid w:val="000A756C"/>
    <w:rsid w:val="000B008F"/>
    <w:rsid w:val="000F00B2"/>
    <w:rsid w:val="00155357"/>
    <w:rsid w:val="001C105B"/>
    <w:rsid w:val="00226EB4"/>
    <w:rsid w:val="002C3E78"/>
    <w:rsid w:val="003039B1"/>
    <w:rsid w:val="003B6485"/>
    <w:rsid w:val="00432458"/>
    <w:rsid w:val="00461624"/>
    <w:rsid w:val="004D7A4F"/>
    <w:rsid w:val="004F3A5C"/>
    <w:rsid w:val="005217F2"/>
    <w:rsid w:val="00562A35"/>
    <w:rsid w:val="005752DD"/>
    <w:rsid w:val="005A2203"/>
    <w:rsid w:val="005B4AC8"/>
    <w:rsid w:val="005C2E19"/>
    <w:rsid w:val="005F1AB1"/>
    <w:rsid w:val="00614BD0"/>
    <w:rsid w:val="00635E45"/>
    <w:rsid w:val="006A7E88"/>
    <w:rsid w:val="006E5F6F"/>
    <w:rsid w:val="00745179"/>
    <w:rsid w:val="0080750E"/>
    <w:rsid w:val="00866419"/>
    <w:rsid w:val="008D37AD"/>
    <w:rsid w:val="009246CF"/>
    <w:rsid w:val="00940947"/>
    <w:rsid w:val="00942823"/>
    <w:rsid w:val="009F3C28"/>
    <w:rsid w:val="00A30778"/>
    <w:rsid w:val="00A65FD3"/>
    <w:rsid w:val="00A75E0B"/>
    <w:rsid w:val="00A8483C"/>
    <w:rsid w:val="00B15081"/>
    <w:rsid w:val="00BE03C5"/>
    <w:rsid w:val="00C00421"/>
    <w:rsid w:val="00C17DB2"/>
    <w:rsid w:val="00C76B89"/>
    <w:rsid w:val="00CA16A0"/>
    <w:rsid w:val="00CC1713"/>
    <w:rsid w:val="00CD1BAF"/>
    <w:rsid w:val="00D4461A"/>
    <w:rsid w:val="00DA05D4"/>
    <w:rsid w:val="00DD2E47"/>
    <w:rsid w:val="00DE6497"/>
    <w:rsid w:val="00E44E22"/>
    <w:rsid w:val="00E67406"/>
    <w:rsid w:val="00EA485C"/>
    <w:rsid w:val="00EA7373"/>
    <w:rsid w:val="00EF6671"/>
    <w:rsid w:val="00F23908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0A75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6485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0A756C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17DB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D3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0A75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6485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0A756C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17DB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D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Allouche Hamadouchre</dc:creator>
  <cp:lastModifiedBy>faculte biologie</cp:lastModifiedBy>
  <cp:revision>2</cp:revision>
  <dcterms:created xsi:type="dcterms:W3CDTF">2024-03-06T09:32:00Z</dcterms:created>
  <dcterms:modified xsi:type="dcterms:W3CDTF">2024-03-06T09:32:00Z</dcterms:modified>
</cp:coreProperties>
</file>