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FC4" w:rsidRPr="00595FC4" w:rsidRDefault="00595FC4" w:rsidP="00595FC4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60"/>
      </w:tblGrid>
      <w:tr w:rsidR="00277B9C" w:rsidRPr="00774337" w:rsidTr="00774337">
        <w:tc>
          <w:tcPr>
            <w:tcW w:w="9060" w:type="dxa"/>
          </w:tcPr>
          <w:p w:rsidR="0036605F" w:rsidRDefault="0036605F" w:rsidP="0036605F">
            <w:pPr>
              <w:spacing w:after="0" w:line="240" w:lineRule="auto"/>
              <w:jc w:val="right"/>
              <w:rPr>
                <w:sz w:val="24"/>
                <w:szCs w:val="24"/>
                <w:rtl/>
              </w:rPr>
            </w:pPr>
          </w:p>
          <w:p w:rsidR="0036605F" w:rsidRPr="0036605F" w:rsidRDefault="0036605F" w:rsidP="0036605F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36605F">
              <w:rPr>
                <w:rFonts w:hint="cs"/>
                <w:b/>
                <w:bCs/>
                <w:sz w:val="24"/>
                <w:szCs w:val="24"/>
                <w:rtl/>
              </w:rPr>
              <w:t xml:space="preserve">اسم م ت ع : جامعة فرحات عباس </w:t>
            </w:r>
            <w:proofErr w:type="spellStart"/>
            <w:r w:rsidRPr="0036605F">
              <w:rPr>
                <w:rFonts w:hint="cs"/>
                <w:b/>
                <w:bCs/>
                <w:sz w:val="24"/>
                <w:szCs w:val="24"/>
                <w:rtl/>
              </w:rPr>
              <w:t>سطيف</w:t>
            </w:r>
            <w:proofErr w:type="spellEnd"/>
            <w:r w:rsidRPr="0036605F">
              <w:rPr>
                <w:rFonts w:hint="cs"/>
                <w:b/>
                <w:bCs/>
                <w:sz w:val="24"/>
                <w:szCs w:val="24"/>
                <w:rtl/>
              </w:rPr>
              <w:t xml:space="preserve"> 1</w:t>
            </w:r>
          </w:p>
          <w:p w:rsidR="00277B9C" w:rsidRPr="00774337" w:rsidRDefault="0036605F" w:rsidP="0036605F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 w:rsidRPr="0036605F">
              <w:rPr>
                <w:rFonts w:hint="cs"/>
                <w:b/>
                <w:bCs/>
                <w:sz w:val="24"/>
                <w:szCs w:val="24"/>
                <w:rtl/>
              </w:rPr>
              <w:t>قسم</w:t>
            </w:r>
            <w:r>
              <w:rPr>
                <w:rFonts w:hint="cs"/>
                <w:sz w:val="24"/>
                <w:szCs w:val="24"/>
                <w:rtl/>
              </w:rPr>
              <w:t xml:space="preserve">: </w:t>
            </w:r>
            <w:r w:rsidR="0081529C">
              <w:rPr>
                <w:rFonts w:hint="cs"/>
                <w:sz w:val="24"/>
                <w:szCs w:val="24"/>
                <w:rtl/>
              </w:rPr>
              <w:t>بيولوجيا و فسيولوجيا ال</w:t>
            </w:r>
            <w:r w:rsidR="0081529C" w:rsidRPr="0081529C">
              <w:rPr>
                <w:rFonts w:hint="cs"/>
                <w:sz w:val="24"/>
                <w:szCs w:val="24"/>
                <w:rtl/>
              </w:rPr>
              <w:t>ح</w:t>
            </w:r>
            <w:r w:rsidR="0081529C">
              <w:rPr>
                <w:rFonts w:hint="cs"/>
                <w:sz w:val="24"/>
                <w:szCs w:val="24"/>
                <w:rtl/>
              </w:rPr>
              <w:t>يو</w:t>
            </w:r>
            <w:r w:rsidR="0081529C" w:rsidRPr="0081529C">
              <w:rPr>
                <w:rFonts w:hint="cs"/>
                <w:sz w:val="24"/>
                <w:szCs w:val="24"/>
                <w:rtl/>
              </w:rPr>
              <w:t>ان</w:t>
            </w:r>
          </w:p>
        </w:tc>
      </w:tr>
    </w:tbl>
    <w:p w:rsidR="00595FC4" w:rsidRDefault="00595FC4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62"/>
      </w:tblGrid>
      <w:tr w:rsidR="009B73C9" w:rsidRPr="00774337" w:rsidTr="00774337">
        <w:tc>
          <w:tcPr>
            <w:tcW w:w="9062" w:type="dxa"/>
            <w:shd w:val="clear" w:color="auto" w:fill="F2F2F2"/>
          </w:tcPr>
          <w:p w:rsidR="009B73C9" w:rsidRPr="00A332DF" w:rsidRDefault="00A332DF" w:rsidP="00774337">
            <w:pPr>
              <w:spacing w:after="0" w:line="240" w:lineRule="auto"/>
              <w:jc w:val="center"/>
              <w:rPr>
                <w:b/>
                <w:bCs/>
                <w:sz w:val="44"/>
                <w:szCs w:val="44"/>
              </w:rPr>
            </w:pPr>
            <w:r w:rsidRPr="00A332DF">
              <w:rPr>
                <w:rFonts w:hint="cs"/>
                <w:b/>
                <w:bCs/>
                <w:sz w:val="44"/>
                <w:szCs w:val="44"/>
                <w:rtl/>
              </w:rPr>
              <w:t>منهج المادة</w:t>
            </w:r>
          </w:p>
          <w:p w:rsidR="00950DB8" w:rsidRPr="00774337" w:rsidRDefault="00950DB8" w:rsidP="0036605F">
            <w:pPr>
              <w:spacing w:after="0" w:line="240" w:lineRule="auto"/>
              <w:jc w:val="center"/>
              <w:rPr>
                <w:b/>
                <w:bCs/>
              </w:rPr>
            </w:pPr>
            <w:r w:rsidRPr="00774337">
              <w:rPr>
                <w:b/>
                <w:bCs/>
              </w:rPr>
              <w:t>(</w:t>
            </w:r>
            <w:r w:rsidR="0036605F">
              <w:rPr>
                <w:rFonts w:hint="cs"/>
                <w:b/>
                <w:bCs/>
                <w:rtl/>
              </w:rPr>
              <w:t xml:space="preserve">ينشر في موقع </w:t>
            </w:r>
            <w:proofErr w:type="gramStart"/>
            <w:r w:rsidR="0036605F">
              <w:rPr>
                <w:rFonts w:hint="cs"/>
                <w:b/>
                <w:bCs/>
                <w:rtl/>
              </w:rPr>
              <w:t xml:space="preserve">الكلية </w:t>
            </w:r>
            <w:r w:rsidRPr="00774337">
              <w:rPr>
                <w:b/>
                <w:bCs/>
              </w:rPr>
              <w:t>)</w:t>
            </w:r>
            <w:proofErr w:type="gramEnd"/>
          </w:p>
        </w:tc>
      </w:tr>
      <w:tr w:rsidR="009B73C9" w:rsidRPr="00774337" w:rsidTr="00774337">
        <w:tc>
          <w:tcPr>
            <w:tcW w:w="9062" w:type="dxa"/>
          </w:tcPr>
          <w:p w:rsidR="009B73C9" w:rsidRPr="00774337" w:rsidRDefault="0036605F" w:rsidP="00A332DF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عنوان ال</w:t>
            </w:r>
            <w:r w:rsidR="00A332DF">
              <w:rPr>
                <w:rFonts w:hint="cs"/>
                <w:sz w:val="36"/>
                <w:szCs w:val="36"/>
                <w:rtl/>
              </w:rPr>
              <w:t>مادة</w:t>
            </w:r>
          </w:p>
        </w:tc>
      </w:tr>
    </w:tbl>
    <w:p w:rsidR="009B73C9" w:rsidRPr="0081529C" w:rsidRDefault="0081529C" w:rsidP="0081529C">
      <w:pPr>
        <w:bidi/>
        <w:jc w:val="center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طرق </w:t>
      </w:r>
      <w:r w:rsidRPr="0081529C">
        <w:rPr>
          <w:rFonts w:hint="cs"/>
          <w:b/>
          <w:bCs/>
          <w:sz w:val="32"/>
          <w:szCs w:val="32"/>
          <w:rtl/>
        </w:rPr>
        <w:t xml:space="preserve">مكافحة </w:t>
      </w:r>
      <w:proofErr w:type="spellStart"/>
      <w:r w:rsidRPr="0081529C">
        <w:rPr>
          <w:rFonts w:hint="cs"/>
          <w:b/>
          <w:bCs/>
          <w:sz w:val="32"/>
          <w:szCs w:val="32"/>
          <w:rtl/>
        </w:rPr>
        <w:t>نواقل</w:t>
      </w:r>
      <w:proofErr w:type="spellEnd"/>
      <w:r w:rsidRPr="0081529C">
        <w:rPr>
          <w:rFonts w:hint="cs"/>
          <w:b/>
          <w:bCs/>
          <w:sz w:val="32"/>
          <w:szCs w:val="32"/>
          <w:rtl/>
        </w:rPr>
        <w:t xml:space="preserve"> الأمراض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19"/>
        <w:gridCol w:w="2587"/>
        <w:gridCol w:w="1433"/>
        <w:gridCol w:w="1544"/>
        <w:gridCol w:w="992"/>
        <w:gridCol w:w="985"/>
      </w:tblGrid>
      <w:tr w:rsidR="008A5F23" w:rsidRPr="00774337" w:rsidTr="00774337">
        <w:trPr>
          <w:trHeight w:val="547"/>
        </w:trPr>
        <w:tc>
          <w:tcPr>
            <w:tcW w:w="4106" w:type="dxa"/>
            <w:gridSpan w:val="2"/>
            <w:vMerge w:val="restart"/>
            <w:shd w:val="clear" w:color="auto" w:fill="F2F2F2"/>
            <w:vAlign w:val="center"/>
          </w:tcPr>
          <w:p w:rsidR="00770375" w:rsidRPr="00774337" w:rsidRDefault="0019384F" w:rsidP="00774337">
            <w:pPr>
              <w:spacing w:after="0" w:line="240" w:lineRule="auto"/>
              <w:jc w:val="center"/>
              <w:rPr>
                <w:b/>
                <w:bCs/>
              </w:rPr>
            </w:pPr>
            <w:proofErr w:type="gramStart"/>
            <w:r w:rsidRPr="0019384F">
              <w:rPr>
                <w:rFonts w:hint="cs"/>
                <w:b/>
                <w:bCs/>
                <w:sz w:val="28"/>
                <w:szCs w:val="28"/>
                <w:rtl/>
              </w:rPr>
              <w:t>حكيمي</w:t>
            </w:r>
            <w:proofErr w:type="gramEnd"/>
            <w:r w:rsidRPr="0019384F">
              <w:rPr>
                <w:rFonts w:hint="cs"/>
                <w:b/>
                <w:bCs/>
                <w:sz w:val="28"/>
                <w:szCs w:val="28"/>
                <w:rtl/>
              </w:rPr>
              <w:t xml:space="preserve"> سكينة</w:t>
            </w:r>
          </w:p>
        </w:tc>
        <w:tc>
          <w:tcPr>
            <w:tcW w:w="4954" w:type="dxa"/>
            <w:gridSpan w:val="4"/>
            <w:shd w:val="clear" w:color="auto" w:fill="F2F2F2"/>
            <w:vAlign w:val="center"/>
          </w:tcPr>
          <w:p w:rsidR="00770375" w:rsidRPr="00774337" w:rsidRDefault="0036605F" w:rsidP="0019384F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لقب واسم المدرس</w:t>
            </w:r>
            <w:r w:rsidR="0019384F">
              <w:rPr>
                <w:rFonts w:hint="cs"/>
                <w:b/>
                <w:bCs/>
                <w:rtl/>
              </w:rPr>
              <w:t xml:space="preserve"> </w:t>
            </w:r>
            <w:r w:rsidR="0081529C">
              <w:rPr>
                <w:rFonts w:hint="cs"/>
                <w:b/>
                <w:bCs/>
                <w:rtl/>
              </w:rPr>
              <w:t xml:space="preserve"> </w:t>
            </w:r>
          </w:p>
        </w:tc>
      </w:tr>
      <w:tr w:rsidR="008A5F23" w:rsidRPr="00774337" w:rsidTr="00774337">
        <w:tc>
          <w:tcPr>
            <w:tcW w:w="4106" w:type="dxa"/>
            <w:gridSpan w:val="2"/>
            <w:vMerge/>
            <w:shd w:val="clear" w:color="auto" w:fill="F2F2F2"/>
          </w:tcPr>
          <w:p w:rsidR="00770375" w:rsidRPr="00774337" w:rsidRDefault="00770375" w:rsidP="00774337">
            <w:pPr>
              <w:spacing w:after="0" w:line="240" w:lineRule="auto"/>
              <w:jc w:val="center"/>
            </w:pPr>
          </w:p>
        </w:tc>
        <w:tc>
          <w:tcPr>
            <w:tcW w:w="4954" w:type="dxa"/>
            <w:gridSpan w:val="4"/>
            <w:shd w:val="clear" w:color="auto" w:fill="F2F2F2"/>
          </w:tcPr>
          <w:p w:rsidR="00770375" w:rsidRPr="00774337" w:rsidRDefault="0036605F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 xml:space="preserve">استقبال الطلبة </w:t>
            </w:r>
            <w:proofErr w:type="gramStart"/>
            <w:r>
              <w:rPr>
                <w:rFonts w:hint="cs"/>
                <w:rtl/>
              </w:rPr>
              <w:t>أسبوعيا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</w:tr>
      <w:tr w:rsidR="0019384F" w:rsidRPr="00774337" w:rsidTr="00774337">
        <w:tc>
          <w:tcPr>
            <w:tcW w:w="1519" w:type="dxa"/>
            <w:shd w:val="clear" w:color="auto" w:fill="F2F2F2"/>
          </w:tcPr>
          <w:p w:rsidR="0019384F" w:rsidRPr="00774337" w:rsidRDefault="0019384F" w:rsidP="00774337">
            <w:pPr>
              <w:spacing w:after="0" w:line="240" w:lineRule="auto"/>
            </w:pPr>
            <w:proofErr w:type="spellStart"/>
            <w:r>
              <w:rPr>
                <w:rFonts w:hint="cs"/>
                <w:rtl/>
              </w:rPr>
              <w:t>الامايل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r w:rsidRPr="00774337">
              <w:t> </w:t>
            </w:r>
          </w:p>
        </w:tc>
        <w:tc>
          <w:tcPr>
            <w:tcW w:w="2587" w:type="dxa"/>
          </w:tcPr>
          <w:p w:rsidR="0019384F" w:rsidRPr="00774337" w:rsidRDefault="0019384F" w:rsidP="008A019B">
            <w:pPr>
              <w:spacing w:after="0" w:line="240" w:lineRule="auto"/>
              <w:rPr>
                <w:sz w:val="16"/>
                <w:szCs w:val="16"/>
              </w:rPr>
            </w:pPr>
            <w:r w:rsidRPr="00A700B0">
              <w:rPr>
                <w:rFonts w:ascii="Segoe UI" w:hAnsi="Segoe UI" w:cs="Segoe UI"/>
                <w:sz w:val="20"/>
                <w:szCs w:val="20"/>
                <w:shd w:val="clear" w:color="auto" w:fill="FFFFFF"/>
              </w:rPr>
              <w:t>sakina_ha@yahoo.fr</w:t>
            </w:r>
          </w:p>
        </w:tc>
        <w:tc>
          <w:tcPr>
            <w:tcW w:w="1433" w:type="dxa"/>
            <w:shd w:val="clear" w:color="auto" w:fill="F2F2F2"/>
          </w:tcPr>
          <w:p w:rsidR="0019384F" w:rsidRPr="00774337" w:rsidRDefault="0019384F" w:rsidP="00155901">
            <w:pPr>
              <w:spacing w:after="0" w:line="240" w:lineRule="auto"/>
            </w:pPr>
          </w:p>
        </w:tc>
        <w:tc>
          <w:tcPr>
            <w:tcW w:w="1544" w:type="dxa"/>
          </w:tcPr>
          <w:p w:rsidR="0019384F" w:rsidRPr="00774337" w:rsidRDefault="0019384F" w:rsidP="00155901">
            <w:pPr>
              <w:spacing w:after="0" w:line="240" w:lineRule="auto"/>
              <w:jc w:val="right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  <w:r>
              <w:rPr>
                <w:rFonts w:hint="cs"/>
                <w:rtl/>
              </w:rPr>
              <w:t xml:space="preserve"> 11</w:t>
            </w:r>
          </w:p>
        </w:tc>
        <w:tc>
          <w:tcPr>
            <w:tcW w:w="992" w:type="dxa"/>
            <w:shd w:val="clear" w:color="auto" w:fill="F2F2F2"/>
          </w:tcPr>
          <w:p w:rsidR="0019384F" w:rsidRPr="00774337" w:rsidRDefault="0019384F" w:rsidP="007D5450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 xml:space="preserve">:يوم </w:t>
            </w:r>
            <w:r w:rsidR="007D5450">
              <w:rPr>
                <w:rFonts w:hint="cs"/>
                <w:sz w:val="24"/>
                <w:szCs w:val="24"/>
                <w:rtl/>
              </w:rPr>
              <w:t>ا</w:t>
            </w:r>
            <w:r w:rsidRPr="0019384F">
              <w:rPr>
                <w:rFonts w:hint="cs"/>
                <w:sz w:val="24"/>
                <w:szCs w:val="24"/>
                <w:rtl/>
              </w:rPr>
              <w:t>ل</w:t>
            </w:r>
            <w:r w:rsidR="007D5450">
              <w:rPr>
                <w:rFonts w:hint="cs"/>
                <w:sz w:val="24"/>
                <w:szCs w:val="24"/>
                <w:rtl/>
              </w:rPr>
              <w:t>أ</w:t>
            </w:r>
            <w:r w:rsidR="007D5450">
              <w:rPr>
                <w:rFonts w:hint="cs"/>
                <w:rtl/>
              </w:rPr>
              <w:t>حد</w:t>
            </w:r>
          </w:p>
        </w:tc>
        <w:tc>
          <w:tcPr>
            <w:tcW w:w="985" w:type="dxa"/>
          </w:tcPr>
          <w:p w:rsidR="0019384F" w:rsidRPr="00774337" w:rsidRDefault="0019384F" w:rsidP="00C4769E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:</w:t>
            </w:r>
            <w:proofErr w:type="gramStart"/>
            <w:r>
              <w:rPr>
                <w:rFonts w:hint="cs"/>
                <w:rtl/>
              </w:rPr>
              <w:t>يوم</w:t>
            </w:r>
            <w:proofErr w:type="gramEnd"/>
          </w:p>
        </w:tc>
      </w:tr>
      <w:tr w:rsidR="0019384F" w:rsidRPr="00774337" w:rsidTr="00774337">
        <w:tc>
          <w:tcPr>
            <w:tcW w:w="1519" w:type="dxa"/>
            <w:shd w:val="clear" w:color="auto" w:fill="F2F2F2"/>
          </w:tcPr>
          <w:p w:rsidR="0019384F" w:rsidRPr="00774337" w:rsidRDefault="0019384F" w:rsidP="00774337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هاتف المكتب </w:t>
            </w:r>
          </w:p>
        </w:tc>
        <w:tc>
          <w:tcPr>
            <w:tcW w:w="2587" w:type="dxa"/>
          </w:tcPr>
          <w:p w:rsidR="0019384F" w:rsidRPr="00774337" w:rsidRDefault="0019384F" w:rsidP="00774337">
            <w:pPr>
              <w:spacing w:after="0" w:line="240" w:lineRule="auto"/>
            </w:pPr>
          </w:p>
        </w:tc>
        <w:tc>
          <w:tcPr>
            <w:tcW w:w="1433" w:type="dxa"/>
            <w:shd w:val="clear" w:color="auto" w:fill="F2F2F2"/>
          </w:tcPr>
          <w:p w:rsidR="0019384F" w:rsidRPr="00774337" w:rsidRDefault="0019384F" w:rsidP="00155901">
            <w:pPr>
              <w:spacing w:after="0" w:line="240" w:lineRule="auto"/>
              <w:jc w:val="right"/>
            </w:pPr>
          </w:p>
        </w:tc>
        <w:tc>
          <w:tcPr>
            <w:tcW w:w="1544" w:type="dxa"/>
          </w:tcPr>
          <w:p w:rsidR="0019384F" w:rsidRPr="00774337" w:rsidRDefault="0019384F" w:rsidP="007D5450">
            <w:pPr>
              <w:spacing w:after="0" w:line="240" w:lineRule="auto"/>
              <w:jc w:val="right"/>
            </w:pPr>
            <w:proofErr w:type="gramStart"/>
            <w:r>
              <w:rPr>
                <w:rFonts w:hint="cs"/>
                <w:rtl/>
              </w:rPr>
              <w:t xml:space="preserve">ساعة  </w:t>
            </w:r>
            <w:r w:rsidR="007D5450">
              <w:rPr>
                <w:rFonts w:hint="cs"/>
                <w:rtl/>
              </w:rPr>
              <w:t>9</w:t>
            </w:r>
            <w:proofErr w:type="gramEnd"/>
            <w:r w:rsidR="007D5450">
              <w:rPr>
                <w:rFonts w:hint="cs"/>
                <w:rtl/>
              </w:rPr>
              <w:t xml:space="preserve"> و30</w:t>
            </w:r>
          </w:p>
        </w:tc>
        <w:tc>
          <w:tcPr>
            <w:tcW w:w="992" w:type="dxa"/>
            <w:shd w:val="clear" w:color="auto" w:fill="F2F2F2"/>
          </w:tcPr>
          <w:p w:rsidR="0019384F" w:rsidRPr="00774337" w:rsidRDefault="0019384F" w:rsidP="007D5450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 xml:space="preserve">:يوم </w:t>
            </w:r>
            <w:proofErr w:type="spellStart"/>
            <w:r>
              <w:rPr>
                <w:rFonts w:hint="cs"/>
                <w:rtl/>
              </w:rPr>
              <w:t>ا</w:t>
            </w:r>
            <w:r w:rsidR="007D5450">
              <w:rPr>
                <w:rFonts w:hint="cs"/>
                <w:rtl/>
              </w:rPr>
              <w:t>أربعاء</w:t>
            </w:r>
            <w:proofErr w:type="spellEnd"/>
          </w:p>
        </w:tc>
        <w:tc>
          <w:tcPr>
            <w:tcW w:w="985" w:type="dxa"/>
          </w:tcPr>
          <w:p w:rsidR="0019384F" w:rsidRPr="00774337" w:rsidRDefault="0019384F" w:rsidP="00C4769E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:</w:t>
            </w:r>
            <w:proofErr w:type="gramStart"/>
            <w:r>
              <w:rPr>
                <w:rFonts w:hint="cs"/>
                <w:rtl/>
              </w:rPr>
              <w:t>يوم</w:t>
            </w:r>
            <w:proofErr w:type="gramEnd"/>
          </w:p>
        </w:tc>
      </w:tr>
      <w:tr w:rsidR="0019384F" w:rsidRPr="00774337" w:rsidTr="00774337">
        <w:tc>
          <w:tcPr>
            <w:tcW w:w="1519" w:type="dxa"/>
            <w:shd w:val="clear" w:color="auto" w:fill="F2F2F2"/>
          </w:tcPr>
          <w:p w:rsidR="0019384F" w:rsidRPr="00774337" w:rsidRDefault="0019384F" w:rsidP="00774337">
            <w:pPr>
              <w:spacing w:after="0" w:line="240" w:lineRule="auto"/>
            </w:pPr>
            <w:proofErr w:type="gramStart"/>
            <w:r>
              <w:rPr>
                <w:rFonts w:hint="cs"/>
                <w:rtl/>
              </w:rPr>
              <w:t>هاتف</w:t>
            </w:r>
            <w:proofErr w:type="gramEnd"/>
            <w:r>
              <w:rPr>
                <w:rFonts w:hint="cs"/>
                <w:rtl/>
              </w:rPr>
              <w:t xml:space="preserve"> الأمانة</w:t>
            </w:r>
          </w:p>
        </w:tc>
        <w:tc>
          <w:tcPr>
            <w:tcW w:w="2587" w:type="dxa"/>
          </w:tcPr>
          <w:p w:rsidR="0019384F" w:rsidRPr="00774337" w:rsidRDefault="0019384F" w:rsidP="00774337">
            <w:pPr>
              <w:spacing w:after="0" w:line="240" w:lineRule="auto"/>
            </w:pPr>
          </w:p>
        </w:tc>
        <w:tc>
          <w:tcPr>
            <w:tcW w:w="1433" w:type="dxa"/>
            <w:shd w:val="clear" w:color="auto" w:fill="F2F2F2"/>
          </w:tcPr>
          <w:p w:rsidR="0019384F" w:rsidRPr="00774337" w:rsidRDefault="0019384F" w:rsidP="00155901">
            <w:pPr>
              <w:spacing w:after="0" w:line="240" w:lineRule="auto"/>
              <w:jc w:val="right"/>
            </w:pPr>
          </w:p>
        </w:tc>
        <w:tc>
          <w:tcPr>
            <w:tcW w:w="1544" w:type="dxa"/>
          </w:tcPr>
          <w:p w:rsidR="0019384F" w:rsidRPr="00774337" w:rsidRDefault="0019384F" w:rsidP="00155901">
            <w:pPr>
              <w:spacing w:after="0" w:line="240" w:lineRule="auto"/>
              <w:jc w:val="right"/>
            </w:pPr>
          </w:p>
        </w:tc>
        <w:tc>
          <w:tcPr>
            <w:tcW w:w="992" w:type="dxa"/>
            <w:shd w:val="clear" w:color="auto" w:fill="F2F2F2"/>
          </w:tcPr>
          <w:p w:rsidR="0019384F" w:rsidRPr="00774337" w:rsidRDefault="0019384F" w:rsidP="007D5450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:</w:t>
            </w:r>
          </w:p>
        </w:tc>
        <w:tc>
          <w:tcPr>
            <w:tcW w:w="985" w:type="dxa"/>
          </w:tcPr>
          <w:p w:rsidR="0019384F" w:rsidRPr="00774337" w:rsidRDefault="0019384F" w:rsidP="00C4769E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:</w:t>
            </w:r>
            <w:proofErr w:type="gramStart"/>
            <w:r>
              <w:rPr>
                <w:rFonts w:hint="cs"/>
                <w:rtl/>
              </w:rPr>
              <w:t>يوم</w:t>
            </w:r>
            <w:proofErr w:type="gramEnd"/>
          </w:p>
        </w:tc>
      </w:tr>
      <w:tr w:rsidR="0019384F" w:rsidRPr="00774337" w:rsidTr="00774337">
        <w:tc>
          <w:tcPr>
            <w:tcW w:w="1519" w:type="dxa"/>
            <w:shd w:val="clear" w:color="auto" w:fill="F2F2F2"/>
          </w:tcPr>
          <w:p w:rsidR="0019384F" w:rsidRPr="00774337" w:rsidRDefault="0019384F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أخر</w:t>
            </w:r>
          </w:p>
        </w:tc>
        <w:tc>
          <w:tcPr>
            <w:tcW w:w="2587" w:type="dxa"/>
          </w:tcPr>
          <w:p w:rsidR="0019384F" w:rsidRPr="00774337" w:rsidRDefault="0019384F" w:rsidP="00774337">
            <w:pPr>
              <w:spacing w:after="0" w:line="240" w:lineRule="auto"/>
            </w:pPr>
          </w:p>
        </w:tc>
        <w:tc>
          <w:tcPr>
            <w:tcW w:w="1433" w:type="dxa"/>
            <w:shd w:val="clear" w:color="auto" w:fill="F2F2F2"/>
          </w:tcPr>
          <w:p w:rsidR="0019384F" w:rsidRPr="00774337" w:rsidRDefault="0019384F" w:rsidP="00774337">
            <w:pPr>
              <w:spacing w:after="0" w:line="240" w:lineRule="auto"/>
            </w:pPr>
          </w:p>
        </w:tc>
        <w:tc>
          <w:tcPr>
            <w:tcW w:w="1544" w:type="dxa"/>
          </w:tcPr>
          <w:p w:rsidR="0019384F" w:rsidRPr="00774337" w:rsidRDefault="0019384F" w:rsidP="00155901">
            <w:pPr>
              <w:spacing w:after="0" w:line="240" w:lineRule="auto"/>
              <w:jc w:val="right"/>
            </w:pPr>
            <w:proofErr w:type="gramStart"/>
            <w:r>
              <w:rPr>
                <w:rFonts w:hint="cs"/>
                <w:rtl/>
              </w:rPr>
              <w:t>مكتب</w:t>
            </w:r>
            <w:proofErr w:type="gramEnd"/>
            <w:r>
              <w:rPr>
                <w:rFonts w:hint="cs"/>
                <w:rtl/>
              </w:rPr>
              <w:t xml:space="preserve"> أ 20</w:t>
            </w:r>
            <w:r w:rsidRPr="00774337">
              <w:t> </w:t>
            </w:r>
          </w:p>
        </w:tc>
        <w:tc>
          <w:tcPr>
            <w:tcW w:w="992" w:type="dxa"/>
            <w:shd w:val="clear" w:color="auto" w:fill="F2F2F2"/>
          </w:tcPr>
          <w:p w:rsidR="0019384F" w:rsidRPr="00774337" w:rsidRDefault="0019384F" w:rsidP="00DE7400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مبنى:</w:t>
            </w:r>
            <w:r w:rsidR="00DE7400">
              <w:t xml:space="preserve">       SNV - A2</w:t>
            </w:r>
            <w:r w:rsidR="00DE7400" w:rsidRPr="00DE7400">
              <w:t xml:space="preserve">                                                                                               </w:t>
            </w:r>
          </w:p>
        </w:tc>
        <w:tc>
          <w:tcPr>
            <w:tcW w:w="985" w:type="dxa"/>
          </w:tcPr>
          <w:p w:rsidR="0019384F" w:rsidRPr="00774337" w:rsidRDefault="0019384F" w:rsidP="00C4769E">
            <w:pPr>
              <w:spacing w:after="0" w:line="240" w:lineRule="auto"/>
              <w:jc w:val="right"/>
            </w:pPr>
            <w:proofErr w:type="gramStart"/>
            <w:r>
              <w:rPr>
                <w:rFonts w:hint="cs"/>
                <w:rtl/>
              </w:rPr>
              <w:t>مبنى</w:t>
            </w:r>
            <w:proofErr w:type="gramEnd"/>
            <w:r>
              <w:rPr>
                <w:rFonts w:hint="cs"/>
                <w:rtl/>
              </w:rPr>
              <w:t>:</w:t>
            </w:r>
            <w:r w:rsidRPr="00774337">
              <w:t xml:space="preserve">                                  </w:t>
            </w:r>
          </w:p>
        </w:tc>
      </w:tr>
    </w:tbl>
    <w:p w:rsidR="009B73C9" w:rsidRDefault="009B73C9" w:rsidP="00DB1B06"/>
    <w:p w:rsidR="000C19B5" w:rsidRDefault="000C19B5" w:rsidP="00DB1B0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05"/>
        <w:gridCol w:w="1657"/>
        <w:gridCol w:w="873"/>
        <w:gridCol w:w="871"/>
        <w:gridCol w:w="871"/>
        <w:gridCol w:w="871"/>
        <w:gridCol w:w="873"/>
        <w:gridCol w:w="865"/>
      </w:tblGrid>
      <w:tr w:rsidR="000C19B5" w:rsidRPr="00774337" w:rsidTr="00774337">
        <w:tc>
          <w:tcPr>
            <w:tcW w:w="5000" w:type="pct"/>
            <w:gridSpan w:val="8"/>
          </w:tcPr>
          <w:p w:rsidR="000C19B5" w:rsidRPr="00774337" w:rsidRDefault="00155901" w:rsidP="0077433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proofErr w:type="gramStart"/>
            <w:r>
              <w:rPr>
                <w:rFonts w:hint="cs"/>
                <w:sz w:val="36"/>
                <w:szCs w:val="36"/>
                <w:rtl/>
              </w:rPr>
              <w:t>أعمال</w:t>
            </w:r>
            <w:proofErr w:type="gramEnd"/>
            <w:r>
              <w:rPr>
                <w:rFonts w:hint="cs"/>
                <w:sz w:val="36"/>
                <w:szCs w:val="36"/>
                <w:rtl/>
              </w:rPr>
              <w:t xml:space="preserve"> موجهة </w:t>
            </w:r>
          </w:p>
          <w:p w:rsidR="009A4FF8" w:rsidRPr="00155901" w:rsidRDefault="009A4FF8" w:rsidP="00774337">
            <w:pPr>
              <w:spacing w:after="0" w:line="240" w:lineRule="auto"/>
              <w:jc w:val="center"/>
              <w:rPr>
                <w:sz w:val="40"/>
                <w:szCs w:val="40"/>
              </w:rPr>
            </w:pPr>
            <w:r w:rsidRPr="00155901">
              <w:rPr>
                <w:sz w:val="40"/>
                <w:szCs w:val="40"/>
              </w:rPr>
              <w:t>(</w:t>
            </w:r>
            <w:r w:rsidR="00155901" w:rsidRPr="00155901">
              <w:rPr>
                <w:rFonts w:hint="cs"/>
                <w:sz w:val="40"/>
                <w:szCs w:val="40"/>
                <w:rtl/>
              </w:rPr>
              <w:t>استقبال الطلبة أسبوعيا</w:t>
            </w:r>
            <w:r w:rsidRPr="00155901">
              <w:rPr>
                <w:sz w:val="40"/>
                <w:szCs w:val="40"/>
              </w:rPr>
              <w:t>)</w:t>
            </w:r>
          </w:p>
        </w:tc>
      </w:tr>
      <w:tr w:rsidR="000C19B5" w:rsidRPr="00774337" w:rsidTr="00774337">
        <w:tc>
          <w:tcPr>
            <w:tcW w:w="1295" w:type="pct"/>
            <w:vMerge w:val="restart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b/>
                <w:bCs/>
                <w:rtl/>
              </w:rPr>
              <w:t xml:space="preserve">لقب واسم </w:t>
            </w:r>
            <w:proofErr w:type="gramStart"/>
            <w:r>
              <w:rPr>
                <w:rFonts w:hint="cs"/>
                <w:b/>
                <w:bCs/>
                <w:rtl/>
              </w:rPr>
              <w:t>المدرسين</w:t>
            </w:r>
            <w:proofErr w:type="gramEnd"/>
          </w:p>
        </w:tc>
        <w:tc>
          <w:tcPr>
            <w:tcW w:w="892" w:type="pct"/>
            <w:vMerge w:val="restar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مكتب/قاعة الاستقبال</w:t>
            </w:r>
          </w:p>
        </w:tc>
        <w:tc>
          <w:tcPr>
            <w:tcW w:w="939" w:type="pct"/>
            <w:gridSpan w:val="2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حصة</w:t>
            </w:r>
            <w:proofErr w:type="gramEnd"/>
            <w:r>
              <w:rPr>
                <w:rFonts w:hint="cs"/>
                <w:rtl/>
              </w:rPr>
              <w:t xml:space="preserve"> 1</w:t>
            </w:r>
          </w:p>
        </w:tc>
        <w:tc>
          <w:tcPr>
            <w:tcW w:w="938" w:type="pct"/>
            <w:gridSpan w:val="2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حصة</w:t>
            </w:r>
            <w:proofErr w:type="gramEnd"/>
            <w:r>
              <w:rPr>
                <w:rFonts w:hint="cs"/>
                <w:rtl/>
              </w:rPr>
              <w:t>2</w:t>
            </w:r>
          </w:p>
        </w:tc>
        <w:tc>
          <w:tcPr>
            <w:tcW w:w="936" w:type="pct"/>
            <w:gridSpan w:val="2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حصة</w:t>
            </w:r>
            <w:proofErr w:type="gramEnd"/>
            <w:r>
              <w:rPr>
                <w:rFonts w:hint="cs"/>
                <w:rtl/>
              </w:rPr>
              <w:t xml:space="preserve"> 3</w:t>
            </w:r>
          </w:p>
        </w:tc>
      </w:tr>
      <w:tr w:rsidR="009A4FF8" w:rsidRPr="00774337" w:rsidTr="00774337">
        <w:tc>
          <w:tcPr>
            <w:tcW w:w="1295" w:type="pct"/>
            <w:vMerge/>
            <w:shd w:val="clear" w:color="auto" w:fill="D9D9D9"/>
          </w:tcPr>
          <w:p w:rsidR="000C19B5" w:rsidRPr="00774337" w:rsidRDefault="000C19B5" w:rsidP="00774337">
            <w:pPr>
              <w:spacing w:after="0" w:line="240" w:lineRule="auto"/>
              <w:jc w:val="center"/>
            </w:pPr>
          </w:p>
        </w:tc>
        <w:tc>
          <w:tcPr>
            <w:tcW w:w="892" w:type="pct"/>
            <w:vMerge/>
            <w:shd w:val="clear" w:color="auto" w:fill="D9D9D9"/>
          </w:tcPr>
          <w:p w:rsidR="000C19B5" w:rsidRPr="00774337" w:rsidRDefault="000C19B5" w:rsidP="00774337">
            <w:pPr>
              <w:spacing w:after="0" w:line="240" w:lineRule="auto"/>
            </w:pPr>
          </w:p>
        </w:tc>
        <w:tc>
          <w:tcPr>
            <w:tcW w:w="470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</w:p>
        </w:tc>
        <w:tc>
          <w:tcPr>
            <w:tcW w:w="469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اليوم</w:t>
            </w:r>
            <w:proofErr w:type="gramEnd"/>
          </w:p>
        </w:tc>
        <w:tc>
          <w:tcPr>
            <w:tcW w:w="469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</w:p>
        </w:tc>
        <w:tc>
          <w:tcPr>
            <w:tcW w:w="469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اليوم</w:t>
            </w:r>
            <w:proofErr w:type="gramEnd"/>
          </w:p>
        </w:tc>
        <w:tc>
          <w:tcPr>
            <w:tcW w:w="470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</w:p>
        </w:tc>
        <w:tc>
          <w:tcPr>
            <w:tcW w:w="466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اليوم</w:t>
            </w:r>
            <w:proofErr w:type="gramEnd"/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19384F" w:rsidP="00774337">
            <w:pPr>
              <w:spacing w:after="0" w:line="240" w:lineRule="auto"/>
            </w:pPr>
            <w:proofErr w:type="gramStart"/>
            <w:r w:rsidRPr="0019384F">
              <w:rPr>
                <w:rFonts w:hint="cs"/>
                <w:b/>
                <w:bCs/>
                <w:sz w:val="28"/>
                <w:szCs w:val="28"/>
                <w:rtl/>
              </w:rPr>
              <w:t>حكيمي</w:t>
            </w:r>
            <w:proofErr w:type="gramEnd"/>
            <w:r w:rsidRPr="0019384F">
              <w:rPr>
                <w:rFonts w:hint="cs"/>
                <w:b/>
                <w:bCs/>
                <w:sz w:val="28"/>
                <w:szCs w:val="28"/>
                <w:rtl/>
              </w:rPr>
              <w:t xml:space="preserve"> سكينة</w:t>
            </w:r>
            <w:r w:rsidRPr="00774337">
              <w:t xml:space="preserve"> </w:t>
            </w:r>
            <w:r w:rsidR="00914502" w:rsidRPr="00774337">
              <w:fldChar w:fldCharType="begin">
                <w:ffData>
                  <w:name w:val="Texte16"/>
                  <w:enabled/>
                  <w:calcOnExit w:val="0"/>
                  <w:textInput>
                    <w:maxLength w:val="20"/>
                    <w:format w:val="FIRST CAPITAL"/>
                  </w:textInput>
                </w:ffData>
              </w:fldChar>
            </w:r>
            <w:bookmarkStart w:id="0" w:name="Texte16"/>
            <w:r w:rsidR="00236309" w:rsidRPr="00774337">
              <w:instrText xml:space="preserve"> FORMTEXT </w:instrText>
            </w:r>
            <w:r w:rsidR="00914502" w:rsidRPr="00774337">
              <w:fldChar w:fldCharType="end"/>
            </w:r>
            <w:bookmarkEnd w:id="0"/>
          </w:p>
        </w:tc>
        <w:tc>
          <w:tcPr>
            <w:tcW w:w="892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6142FA" w:rsidRPr="00774337" w:rsidRDefault="0019384F" w:rsidP="0019384F">
            <w:pPr>
              <w:bidi/>
              <w:spacing w:after="0" w:line="240" w:lineRule="auto"/>
            </w:pPr>
            <w:r>
              <w:rPr>
                <w:rFonts w:hint="cs"/>
                <w:rtl/>
              </w:rPr>
              <w:t>13</w:t>
            </w:r>
            <w:r w:rsidR="00756C95">
              <w:rPr>
                <w:rFonts w:hint="cs"/>
                <w:rtl/>
              </w:rPr>
              <w:t>سا</w:t>
            </w:r>
            <w:r>
              <w:rPr>
                <w:rFonts w:hint="cs"/>
                <w:rtl/>
              </w:rPr>
              <w:t>-16سا</w:t>
            </w:r>
          </w:p>
        </w:tc>
        <w:tc>
          <w:tcPr>
            <w:tcW w:w="469" w:type="pct"/>
          </w:tcPr>
          <w:p w:rsidR="00236309" w:rsidRPr="00774337" w:rsidRDefault="0019384F" w:rsidP="00774337">
            <w:pPr>
              <w:spacing w:after="0" w:line="240" w:lineRule="auto"/>
            </w:pPr>
            <w:proofErr w:type="gramStart"/>
            <w:r>
              <w:rPr>
                <w:rFonts w:hint="cs"/>
                <w:rtl/>
              </w:rPr>
              <w:t>الأحد</w:t>
            </w:r>
            <w:proofErr w:type="gramEnd"/>
          </w:p>
        </w:tc>
        <w:tc>
          <w:tcPr>
            <w:tcW w:w="469" w:type="pct"/>
          </w:tcPr>
          <w:p w:rsidR="00236309" w:rsidRPr="00774337" w:rsidRDefault="00756C95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12سا-15سا</w:t>
            </w:r>
          </w:p>
        </w:tc>
        <w:tc>
          <w:tcPr>
            <w:tcW w:w="469" w:type="pct"/>
          </w:tcPr>
          <w:p w:rsidR="00236309" w:rsidRPr="00774337" w:rsidRDefault="0019384F" w:rsidP="00774337">
            <w:pPr>
              <w:spacing w:after="0" w:line="240" w:lineRule="auto"/>
            </w:pPr>
            <w:proofErr w:type="gramStart"/>
            <w:r>
              <w:rPr>
                <w:rFonts w:hint="cs"/>
                <w:rtl/>
              </w:rPr>
              <w:t>الأربعاء</w:t>
            </w:r>
            <w:proofErr w:type="gramEnd"/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</w:tbl>
    <w:p w:rsidR="00770375" w:rsidRDefault="00770375" w:rsidP="00DB1B0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05"/>
        <w:gridCol w:w="1657"/>
        <w:gridCol w:w="873"/>
        <w:gridCol w:w="871"/>
        <w:gridCol w:w="871"/>
        <w:gridCol w:w="871"/>
        <w:gridCol w:w="873"/>
        <w:gridCol w:w="865"/>
      </w:tblGrid>
      <w:tr w:rsidR="000C19B5" w:rsidRPr="00774337" w:rsidTr="00774337">
        <w:tc>
          <w:tcPr>
            <w:tcW w:w="5000" w:type="pct"/>
            <w:gridSpan w:val="8"/>
          </w:tcPr>
          <w:p w:rsidR="000C19B5" w:rsidRPr="00774337" w:rsidRDefault="00155901" w:rsidP="0077433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proofErr w:type="gramStart"/>
            <w:r>
              <w:rPr>
                <w:rFonts w:hint="cs"/>
                <w:sz w:val="36"/>
                <w:szCs w:val="36"/>
                <w:rtl/>
              </w:rPr>
              <w:t>أعمال</w:t>
            </w:r>
            <w:proofErr w:type="gramEnd"/>
            <w:r>
              <w:rPr>
                <w:rFonts w:hint="cs"/>
                <w:sz w:val="36"/>
                <w:szCs w:val="36"/>
                <w:rtl/>
              </w:rPr>
              <w:t xml:space="preserve"> تطبيقية</w:t>
            </w:r>
          </w:p>
          <w:p w:rsidR="009A4FF8" w:rsidRPr="00774337" w:rsidRDefault="00155901" w:rsidP="00774337">
            <w:pPr>
              <w:spacing w:after="0" w:line="240" w:lineRule="auto"/>
              <w:jc w:val="center"/>
            </w:pPr>
            <w:r w:rsidRPr="00155901">
              <w:rPr>
                <w:sz w:val="40"/>
                <w:szCs w:val="40"/>
              </w:rPr>
              <w:t>(</w:t>
            </w:r>
            <w:r w:rsidRPr="00155901">
              <w:rPr>
                <w:rFonts w:hint="cs"/>
                <w:sz w:val="40"/>
                <w:szCs w:val="40"/>
                <w:rtl/>
              </w:rPr>
              <w:t>استقبال الطلبة أسبوعيا</w:t>
            </w:r>
            <w:r w:rsidRPr="00155901">
              <w:rPr>
                <w:sz w:val="40"/>
                <w:szCs w:val="40"/>
              </w:rPr>
              <w:t>)</w:t>
            </w:r>
          </w:p>
        </w:tc>
      </w:tr>
      <w:tr w:rsidR="00155901" w:rsidRPr="00774337" w:rsidTr="00774337">
        <w:tc>
          <w:tcPr>
            <w:tcW w:w="1295" w:type="pct"/>
            <w:vMerge w:val="restart"/>
            <w:shd w:val="clear" w:color="auto" w:fill="D9D9D9"/>
          </w:tcPr>
          <w:p w:rsidR="00155901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b/>
                <w:bCs/>
                <w:rtl/>
              </w:rPr>
              <w:t xml:space="preserve">لقب واسم </w:t>
            </w:r>
            <w:proofErr w:type="gramStart"/>
            <w:r>
              <w:rPr>
                <w:rFonts w:hint="cs"/>
                <w:b/>
                <w:bCs/>
                <w:rtl/>
              </w:rPr>
              <w:t>المدرسين</w:t>
            </w:r>
            <w:proofErr w:type="gramEnd"/>
          </w:p>
        </w:tc>
        <w:tc>
          <w:tcPr>
            <w:tcW w:w="892" w:type="pct"/>
            <w:vMerge w:val="restart"/>
            <w:shd w:val="clear" w:color="auto" w:fill="D9D9D9"/>
            <w:vAlign w:val="center"/>
          </w:tcPr>
          <w:p w:rsidR="00155901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مكتب/قاعة الاستقبال</w:t>
            </w:r>
          </w:p>
        </w:tc>
        <w:tc>
          <w:tcPr>
            <w:tcW w:w="939" w:type="pct"/>
            <w:gridSpan w:val="2"/>
            <w:shd w:val="clear" w:color="auto" w:fill="D9D9D9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حصة</w:t>
            </w:r>
            <w:proofErr w:type="gramEnd"/>
            <w:r>
              <w:rPr>
                <w:rFonts w:hint="cs"/>
                <w:rtl/>
              </w:rPr>
              <w:t xml:space="preserve"> 1</w:t>
            </w:r>
          </w:p>
        </w:tc>
        <w:tc>
          <w:tcPr>
            <w:tcW w:w="938" w:type="pct"/>
            <w:gridSpan w:val="2"/>
            <w:shd w:val="clear" w:color="auto" w:fill="D9D9D9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حصة</w:t>
            </w:r>
            <w:proofErr w:type="gramEnd"/>
            <w:r>
              <w:rPr>
                <w:rFonts w:hint="cs"/>
                <w:rtl/>
              </w:rPr>
              <w:t>2</w:t>
            </w:r>
          </w:p>
        </w:tc>
        <w:tc>
          <w:tcPr>
            <w:tcW w:w="936" w:type="pct"/>
            <w:gridSpan w:val="2"/>
            <w:shd w:val="clear" w:color="auto" w:fill="D9D9D9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حصة</w:t>
            </w:r>
            <w:proofErr w:type="gramEnd"/>
            <w:r>
              <w:rPr>
                <w:rFonts w:hint="cs"/>
                <w:rtl/>
              </w:rPr>
              <w:t xml:space="preserve"> 3</w:t>
            </w:r>
          </w:p>
        </w:tc>
      </w:tr>
      <w:tr w:rsidR="00155901" w:rsidRPr="00774337" w:rsidTr="00774337">
        <w:tc>
          <w:tcPr>
            <w:tcW w:w="1295" w:type="pct"/>
            <w:vMerge/>
            <w:shd w:val="clear" w:color="auto" w:fill="D9D9D9"/>
          </w:tcPr>
          <w:p w:rsidR="00155901" w:rsidRPr="00774337" w:rsidRDefault="00155901" w:rsidP="00774337">
            <w:pPr>
              <w:spacing w:after="0" w:line="240" w:lineRule="auto"/>
              <w:jc w:val="center"/>
            </w:pPr>
          </w:p>
        </w:tc>
        <w:tc>
          <w:tcPr>
            <w:tcW w:w="892" w:type="pct"/>
            <w:vMerge/>
            <w:shd w:val="clear" w:color="auto" w:fill="D9D9D9"/>
          </w:tcPr>
          <w:p w:rsidR="00155901" w:rsidRPr="00774337" w:rsidRDefault="00155901" w:rsidP="00774337">
            <w:pPr>
              <w:spacing w:after="0" w:line="240" w:lineRule="auto"/>
            </w:pPr>
          </w:p>
        </w:tc>
        <w:tc>
          <w:tcPr>
            <w:tcW w:w="470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</w:p>
        </w:tc>
        <w:tc>
          <w:tcPr>
            <w:tcW w:w="469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اليوم</w:t>
            </w:r>
            <w:proofErr w:type="gramEnd"/>
          </w:p>
        </w:tc>
        <w:tc>
          <w:tcPr>
            <w:tcW w:w="469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</w:p>
        </w:tc>
        <w:tc>
          <w:tcPr>
            <w:tcW w:w="469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</w:p>
        </w:tc>
        <w:tc>
          <w:tcPr>
            <w:tcW w:w="470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اليوم</w:t>
            </w:r>
            <w:proofErr w:type="gramEnd"/>
          </w:p>
        </w:tc>
        <w:tc>
          <w:tcPr>
            <w:tcW w:w="466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</w:p>
        </w:tc>
      </w:tr>
      <w:tr w:rsidR="00A55690" w:rsidRPr="00774337" w:rsidTr="00774337">
        <w:tc>
          <w:tcPr>
            <w:tcW w:w="1295" w:type="pct"/>
          </w:tcPr>
          <w:p w:rsidR="00A55690" w:rsidRPr="00774337" w:rsidRDefault="00A55690" w:rsidP="006C0B0C">
            <w:pPr>
              <w:spacing w:after="0" w:line="240" w:lineRule="auto"/>
              <w:jc w:val="center"/>
            </w:pPr>
          </w:p>
        </w:tc>
        <w:tc>
          <w:tcPr>
            <w:tcW w:w="892" w:type="pct"/>
          </w:tcPr>
          <w:p w:rsidR="00A55690" w:rsidRPr="00774337" w:rsidRDefault="00A55690" w:rsidP="00F80FD2">
            <w:pPr>
              <w:spacing w:after="0" w:line="240" w:lineRule="auto"/>
            </w:pPr>
          </w:p>
        </w:tc>
        <w:tc>
          <w:tcPr>
            <w:tcW w:w="470" w:type="pct"/>
          </w:tcPr>
          <w:p w:rsidR="00A55690" w:rsidRPr="00774337" w:rsidRDefault="00A55690" w:rsidP="00F80FD2">
            <w:pPr>
              <w:spacing w:after="0" w:line="240" w:lineRule="auto"/>
            </w:pPr>
          </w:p>
        </w:tc>
        <w:tc>
          <w:tcPr>
            <w:tcW w:w="469" w:type="pct"/>
          </w:tcPr>
          <w:p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A55690" w:rsidRPr="00774337" w:rsidRDefault="00A55690" w:rsidP="00774337">
            <w:pPr>
              <w:spacing w:after="0" w:line="240" w:lineRule="auto"/>
            </w:pPr>
          </w:p>
        </w:tc>
      </w:tr>
      <w:tr w:rsidR="00FC3BB6" w:rsidRPr="00774337" w:rsidTr="00774337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:rsidTr="00774337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:rsidTr="00774337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:rsidTr="00774337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:rsidTr="00774337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</w:tbl>
    <w:p w:rsidR="00770375" w:rsidRDefault="00770375" w:rsidP="00DB1B06"/>
    <w:p w:rsidR="00770375" w:rsidRDefault="00770375" w:rsidP="00DB1B06"/>
    <w:p w:rsidR="00770375" w:rsidRDefault="00770375" w:rsidP="00DB1B06"/>
    <w:p w:rsidR="009A4FF8" w:rsidRDefault="009A4FF8" w:rsidP="00DB1B06"/>
    <w:p w:rsidR="006873D3" w:rsidRDefault="006873D3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47"/>
        <w:gridCol w:w="6513"/>
      </w:tblGrid>
      <w:tr w:rsidR="00950DB8" w:rsidRPr="00774337" w:rsidTr="00774337">
        <w:tc>
          <w:tcPr>
            <w:tcW w:w="9060" w:type="dxa"/>
            <w:gridSpan w:val="2"/>
            <w:shd w:val="clear" w:color="auto" w:fill="F2F2F2"/>
          </w:tcPr>
          <w:p w:rsidR="00950DB8" w:rsidRPr="00774337" w:rsidRDefault="00155901" w:rsidP="0077433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وصف المحاضرات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950DB8" w:rsidRPr="00774337" w:rsidRDefault="00155901" w:rsidP="006C0B0C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الهدف</w:t>
            </w:r>
            <w:proofErr w:type="gramEnd"/>
          </w:p>
        </w:tc>
        <w:tc>
          <w:tcPr>
            <w:tcW w:w="6513" w:type="dxa"/>
          </w:tcPr>
          <w:p w:rsidR="0042399D" w:rsidRPr="00774337" w:rsidRDefault="00756C95" w:rsidP="00091192">
            <w:pPr>
              <w:bidi/>
              <w:spacing w:after="0" w:line="240" w:lineRule="auto"/>
            </w:pPr>
            <w:r w:rsidRPr="00756C95">
              <w:rPr>
                <w:rFonts w:hint="cs"/>
                <w:rtl/>
              </w:rPr>
              <w:t>ستهدف</w:t>
            </w:r>
            <w:r w:rsidRPr="00756C95">
              <w:rPr>
                <w:rtl/>
              </w:rPr>
              <w:t xml:space="preserve"> </w:t>
            </w:r>
            <w:r w:rsidRPr="00756C95">
              <w:rPr>
                <w:rFonts w:hint="cs"/>
                <w:rtl/>
              </w:rPr>
              <w:t>هذه</w:t>
            </w:r>
            <w:r w:rsidRPr="00756C95">
              <w:rPr>
                <w:rtl/>
              </w:rPr>
              <w:t xml:space="preserve"> </w:t>
            </w:r>
            <w:r w:rsidRPr="00756C95">
              <w:rPr>
                <w:rFonts w:hint="cs"/>
                <w:rtl/>
              </w:rPr>
              <w:t>المادة</w:t>
            </w:r>
            <w:r w:rsidRPr="00756C95">
              <w:rPr>
                <w:rtl/>
              </w:rPr>
              <w:t xml:space="preserve"> </w:t>
            </w:r>
            <w:r w:rsidRPr="00756C95">
              <w:rPr>
                <w:rFonts w:hint="cs"/>
                <w:rtl/>
              </w:rPr>
              <w:t>الأنواع</w:t>
            </w:r>
            <w:r w:rsidRPr="00756C95">
              <w:rPr>
                <w:rtl/>
              </w:rPr>
              <w:t xml:space="preserve"> </w:t>
            </w:r>
            <w:r w:rsidRPr="00756C95">
              <w:rPr>
                <w:rFonts w:hint="cs"/>
                <w:rtl/>
              </w:rPr>
              <w:t>التي</w:t>
            </w:r>
            <w:r w:rsidRPr="00756C95">
              <w:rPr>
                <w:rtl/>
              </w:rPr>
              <w:t xml:space="preserve"> </w:t>
            </w:r>
            <w:r w:rsidRPr="00756C95">
              <w:rPr>
                <w:rFonts w:hint="cs"/>
                <w:rtl/>
              </w:rPr>
              <w:t>تعتبر</w:t>
            </w:r>
            <w:r w:rsidRPr="00756C95">
              <w:rPr>
                <w:rtl/>
              </w:rPr>
              <w:t xml:space="preserve"> </w:t>
            </w:r>
            <w:r w:rsidRPr="00756C95">
              <w:rPr>
                <w:rFonts w:hint="cs"/>
                <w:rtl/>
              </w:rPr>
              <w:t>مصدرًا</w:t>
            </w:r>
            <w:r w:rsidRPr="00756C95">
              <w:rPr>
                <w:rtl/>
              </w:rPr>
              <w:t xml:space="preserve"> </w:t>
            </w:r>
            <w:r w:rsidRPr="00756C95">
              <w:rPr>
                <w:rFonts w:hint="cs"/>
                <w:rtl/>
              </w:rPr>
              <w:t>لانتقال</w:t>
            </w:r>
            <w:r w:rsidRPr="00756C95">
              <w:rPr>
                <w:rtl/>
              </w:rPr>
              <w:t xml:space="preserve"> </w:t>
            </w:r>
            <w:r w:rsidRPr="00756C95">
              <w:rPr>
                <w:rFonts w:hint="cs"/>
                <w:rtl/>
              </w:rPr>
              <w:t>العوامل</w:t>
            </w:r>
            <w:r w:rsidRPr="00756C95">
              <w:rPr>
                <w:rtl/>
              </w:rPr>
              <w:t xml:space="preserve"> </w:t>
            </w:r>
            <w:r w:rsidRPr="00756C95">
              <w:rPr>
                <w:rFonts w:hint="cs"/>
                <w:rtl/>
              </w:rPr>
              <w:t>المسببة</w:t>
            </w:r>
            <w:r w:rsidRPr="00756C95">
              <w:rPr>
                <w:rtl/>
              </w:rPr>
              <w:t xml:space="preserve"> </w:t>
            </w:r>
            <w:r w:rsidRPr="00756C95">
              <w:rPr>
                <w:rFonts w:hint="cs"/>
                <w:rtl/>
              </w:rPr>
              <w:t>للأمراض</w:t>
            </w:r>
            <w:r w:rsidRPr="00756C95">
              <w:rPr>
                <w:rtl/>
              </w:rPr>
              <w:t xml:space="preserve"> </w:t>
            </w:r>
            <w:r w:rsidRPr="00756C95">
              <w:rPr>
                <w:rFonts w:hint="cs"/>
                <w:rtl/>
              </w:rPr>
              <w:t>للإنسان</w:t>
            </w:r>
            <w:r w:rsidRPr="00756C95">
              <w:rPr>
                <w:rtl/>
              </w:rPr>
              <w:t xml:space="preserve"> (</w:t>
            </w:r>
            <w:r w:rsidRPr="00756C95">
              <w:rPr>
                <w:rFonts w:hint="cs"/>
                <w:rtl/>
              </w:rPr>
              <w:t>الفيروسات،</w:t>
            </w:r>
            <w:r w:rsidRPr="00756C95">
              <w:rPr>
                <w:rtl/>
              </w:rPr>
              <w:t xml:space="preserve"> </w:t>
            </w:r>
            <w:r w:rsidRPr="00756C95">
              <w:rPr>
                <w:rFonts w:hint="cs"/>
                <w:rtl/>
              </w:rPr>
              <w:t>البكتيريا،</w:t>
            </w:r>
            <w:r w:rsidRPr="00756C95">
              <w:rPr>
                <w:rtl/>
              </w:rPr>
              <w:t xml:space="preserve"> </w:t>
            </w:r>
            <w:r w:rsidRPr="00756C95">
              <w:rPr>
                <w:rFonts w:hint="cs"/>
                <w:rtl/>
              </w:rPr>
              <w:t>الكائنات</w:t>
            </w:r>
            <w:r w:rsidRPr="00756C95">
              <w:rPr>
                <w:rtl/>
              </w:rPr>
              <w:t xml:space="preserve"> </w:t>
            </w:r>
            <w:r w:rsidRPr="00756C95">
              <w:rPr>
                <w:rFonts w:hint="cs"/>
                <w:rtl/>
              </w:rPr>
              <w:t>الأولية</w:t>
            </w:r>
            <w:r w:rsidRPr="00756C95">
              <w:rPr>
                <w:rtl/>
              </w:rPr>
              <w:t xml:space="preserve"> </w:t>
            </w:r>
            <w:r w:rsidRPr="00756C95">
              <w:rPr>
                <w:rFonts w:hint="cs"/>
                <w:rtl/>
              </w:rPr>
              <w:t>الطفيلية</w:t>
            </w:r>
            <w:r w:rsidRPr="00756C95">
              <w:rPr>
                <w:rtl/>
              </w:rPr>
              <w:t>)</w:t>
            </w:r>
            <w:r w:rsidR="0005132C">
              <w:rPr>
                <w:rFonts w:hint="cs"/>
                <w:rtl/>
              </w:rPr>
              <w:t xml:space="preserve"> وذ</w:t>
            </w:r>
            <w:r w:rsidR="0005132C" w:rsidRPr="00756C95">
              <w:rPr>
                <w:rFonts w:hint="cs"/>
                <w:rtl/>
              </w:rPr>
              <w:t>لك</w:t>
            </w:r>
            <w:r w:rsidR="0005132C">
              <w:rPr>
                <w:rFonts w:hint="cs"/>
                <w:rtl/>
              </w:rPr>
              <w:t xml:space="preserve"> </w:t>
            </w:r>
            <w:r w:rsidRPr="00756C95">
              <w:rPr>
                <w:rFonts w:hint="cs"/>
                <w:rtl/>
              </w:rPr>
              <w:t>من</w:t>
            </w:r>
            <w:r w:rsidRPr="00756C95">
              <w:rPr>
                <w:rtl/>
              </w:rPr>
              <w:t xml:space="preserve"> </w:t>
            </w:r>
            <w:r w:rsidRPr="00756C95">
              <w:rPr>
                <w:rFonts w:hint="cs"/>
                <w:rtl/>
              </w:rPr>
              <w:t>خلال</w:t>
            </w:r>
            <w:r w:rsidRPr="00756C95">
              <w:rPr>
                <w:rtl/>
              </w:rPr>
              <w:t xml:space="preserve"> </w:t>
            </w:r>
            <w:r w:rsidRPr="00756C95">
              <w:rPr>
                <w:rFonts w:hint="cs"/>
                <w:rtl/>
              </w:rPr>
              <w:t>تحديد</w:t>
            </w:r>
            <w:r w:rsidRPr="00756C95">
              <w:rPr>
                <w:rtl/>
              </w:rPr>
              <w:t xml:space="preserve"> </w:t>
            </w:r>
            <w:r w:rsidRPr="00756C95">
              <w:rPr>
                <w:rFonts w:hint="cs"/>
                <w:rtl/>
              </w:rPr>
              <w:t>وتأكيد</w:t>
            </w:r>
            <w:r w:rsidRPr="00756C95">
              <w:rPr>
                <w:rtl/>
              </w:rPr>
              <w:t xml:space="preserve"> </w:t>
            </w:r>
            <w:r w:rsidRPr="00756C95">
              <w:rPr>
                <w:rFonts w:hint="cs"/>
                <w:rtl/>
              </w:rPr>
              <w:t>أساليب</w:t>
            </w:r>
            <w:r w:rsidRPr="00756C95">
              <w:rPr>
                <w:rtl/>
              </w:rPr>
              <w:t xml:space="preserve"> </w:t>
            </w:r>
            <w:r w:rsidRPr="00756C95">
              <w:rPr>
                <w:rFonts w:hint="cs"/>
                <w:rtl/>
              </w:rPr>
              <w:t>المكافحة</w:t>
            </w:r>
            <w:r w:rsidR="0005132C">
              <w:rPr>
                <w:rFonts w:hint="cs"/>
                <w:rtl/>
              </w:rPr>
              <w:t xml:space="preserve"> </w:t>
            </w:r>
            <w:r w:rsidR="0005132C" w:rsidRPr="00756C95">
              <w:rPr>
                <w:rFonts w:hint="cs"/>
                <w:rtl/>
              </w:rPr>
              <w:t>المختلفة</w:t>
            </w:r>
            <w:r w:rsidRPr="00756C95">
              <w:rPr>
                <w:rtl/>
              </w:rPr>
              <w:t xml:space="preserve"> </w:t>
            </w:r>
            <w:r w:rsidR="0005132C">
              <w:rPr>
                <w:rFonts w:hint="cs"/>
                <w:rtl/>
              </w:rPr>
              <w:t>ل</w:t>
            </w:r>
            <w:r w:rsidRPr="00756C95">
              <w:rPr>
                <w:rFonts w:hint="cs"/>
                <w:rtl/>
              </w:rPr>
              <w:t>لسيطرة</w:t>
            </w:r>
            <w:r w:rsidRPr="00756C95">
              <w:rPr>
                <w:rtl/>
              </w:rPr>
              <w:t xml:space="preserve"> </w:t>
            </w:r>
            <w:r w:rsidR="0005132C">
              <w:rPr>
                <w:rFonts w:hint="cs"/>
                <w:rtl/>
              </w:rPr>
              <w:t>عل</w:t>
            </w:r>
            <w:r w:rsidRPr="00756C95">
              <w:rPr>
                <w:rFonts w:hint="cs"/>
                <w:rtl/>
              </w:rPr>
              <w:t>بها</w:t>
            </w:r>
            <w:r w:rsidR="0005132C">
              <w:rPr>
                <w:rFonts w:hint="cs"/>
                <w:rtl/>
              </w:rPr>
              <w:t xml:space="preserve">    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74337" w:rsidRDefault="00155901" w:rsidP="006C0B0C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نوع وحدة التدريس</w:t>
            </w:r>
          </w:p>
        </w:tc>
        <w:tc>
          <w:tcPr>
            <w:tcW w:w="6513" w:type="dxa"/>
          </w:tcPr>
          <w:p w:rsidR="0042399D" w:rsidRPr="00774337" w:rsidRDefault="0005132C" w:rsidP="0005132C">
            <w:pPr>
              <w:bidi/>
              <w:spacing w:after="0" w:line="240" w:lineRule="auto"/>
            </w:pPr>
            <w:proofErr w:type="gramStart"/>
            <w:r w:rsidRPr="0005132C">
              <w:rPr>
                <w:rFonts w:hint="cs"/>
                <w:rtl/>
              </w:rPr>
              <w:t>الوحدة</w:t>
            </w:r>
            <w:proofErr w:type="gramEnd"/>
            <w:r w:rsidRPr="0005132C">
              <w:rPr>
                <w:rtl/>
              </w:rPr>
              <w:t xml:space="preserve"> </w:t>
            </w:r>
            <w:r w:rsidRPr="0005132C">
              <w:rPr>
                <w:rFonts w:hint="cs"/>
                <w:rtl/>
              </w:rPr>
              <w:t>التعليمية</w:t>
            </w:r>
            <w:r w:rsidRPr="0005132C">
              <w:rPr>
                <w:rtl/>
              </w:rPr>
              <w:t xml:space="preserve"> </w:t>
            </w:r>
            <w:r w:rsidRPr="0005132C">
              <w:rPr>
                <w:rFonts w:hint="cs"/>
                <w:rtl/>
              </w:rPr>
              <w:t>الأساسية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74337" w:rsidRDefault="005307B2" w:rsidP="006C0B0C">
            <w:pPr>
              <w:spacing w:after="0" w:line="240" w:lineRule="auto"/>
              <w:jc w:val="center"/>
            </w:pPr>
            <w:proofErr w:type="spellStart"/>
            <w:r w:rsidRPr="005307B2">
              <w:rPr>
                <w:rFonts w:hint="cs"/>
                <w:rtl/>
              </w:rPr>
              <w:t>محتوىموجز</w:t>
            </w:r>
            <w:proofErr w:type="spellEnd"/>
          </w:p>
        </w:tc>
        <w:tc>
          <w:tcPr>
            <w:tcW w:w="6513" w:type="dxa"/>
          </w:tcPr>
          <w:p w:rsidR="0042399D" w:rsidRPr="00774337" w:rsidRDefault="0005132C" w:rsidP="0005132C">
            <w:pPr>
              <w:bidi/>
              <w:spacing w:after="0" w:line="240" w:lineRule="auto"/>
            </w:pPr>
            <w:r w:rsidRPr="0005132C">
              <w:rPr>
                <w:rFonts w:hint="cs"/>
                <w:rtl/>
              </w:rPr>
              <w:t>تضمن</w:t>
            </w:r>
            <w:r w:rsidRPr="0005132C">
              <w:rPr>
                <w:rtl/>
              </w:rPr>
              <w:t xml:space="preserve"> </w:t>
            </w:r>
            <w:r w:rsidRPr="0005132C">
              <w:rPr>
                <w:rFonts w:hint="cs"/>
                <w:rtl/>
              </w:rPr>
              <w:t>محتوى</w:t>
            </w:r>
            <w:r w:rsidRPr="0005132C">
              <w:rPr>
                <w:rtl/>
              </w:rPr>
              <w:t xml:space="preserve"> </w:t>
            </w:r>
            <w:r w:rsidRPr="0005132C">
              <w:rPr>
                <w:rFonts w:hint="cs"/>
                <w:rtl/>
              </w:rPr>
              <w:t>وحدة</w:t>
            </w:r>
            <w:r w:rsidRPr="0005132C">
              <w:rPr>
                <w:rtl/>
              </w:rPr>
              <w:t xml:space="preserve"> "</w:t>
            </w:r>
            <w:r w:rsidRPr="0005132C">
              <w:rPr>
                <w:rFonts w:hint="cs"/>
                <w:rtl/>
              </w:rPr>
              <w:t>مكافحة</w:t>
            </w:r>
            <w:r w:rsidRPr="0005132C">
              <w:rPr>
                <w:rtl/>
              </w:rPr>
              <w:t xml:space="preserve"> </w:t>
            </w:r>
            <w:r w:rsidRPr="0005132C">
              <w:rPr>
                <w:rFonts w:hint="cs"/>
                <w:rtl/>
              </w:rPr>
              <w:t>ناقلات</w:t>
            </w:r>
            <w:r w:rsidRPr="0005132C">
              <w:rPr>
                <w:rtl/>
              </w:rPr>
              <w:t xml:space="preserve"> </w:t>
            </w:r>
            <w:r w:rsidRPr="0005132C">
              <w:rPr>
                <w:rFonts w:hint="cs"/>
                <w:rtl/>
              </w:rPr>
              <w:t>الأمراض</w:t>
            </w:r>
            <w:r w:rsidRPr="0005132C">
              <w:rPr>
                <w:rtl/>
              </w:rPr>
              <w:t xml:space="preserve">" 7 </w:t>
            </w:r>
            <w:r w:rsidRPr="0005132C">
              <w:rPr>
                <w:rFonts w:hint="cs"/>
                <w:rtl/>
              </w:rPr>
              <w:t>فصول</w:t>
            </w:r>
            <w:r w:rsidRPr="0005132C">
              <w:rPr>
                <w:rtl/>
              </w:rPr>
              <w:t xml:space="preserve"> </w:t>
            </w:r>
            <w:r w:rsidRPr="0005132C">
              <w:rPr>
                <w:rFonts w:hint="cs"/>
                <w:rtl/>
              </w:rPr>
              <w:t>تتناول</w:t>
            </w:r>
            <w:r w:rsidRPr="0005132C">
              <w:rPr>
                <w:rtl/>
              </w:rPr>
              <w:t xml:space="preserve"> </w:t>
            </w:r>
            <w:r w:rsidRPr="0005132C">
              <w:rPr>
                <w:rFonts w:hint="cs"/>
                <w:rtl/>
              </w:rPr>
              <w:t>استراتيجيات</w:t>
            </w:r>
            <w:r w:rsidRPr="0005132C">
              <w:rPr>
                <w:rtl/>
              </w:rPr>
              <w:t xml:space="preserve"> </w:t>
            </w:r>
            <w:r w:rsidRPr="0005132C">
              <w:rPr>
                <w:rFonts w:hint="cs"/>
                <w:rtl/>
              </w:rPr>
              <w:t>مكافحة</w:t>
            </w:r>
            <w:r w:rsidRPr="0005132C">
              <w:rPr>
                <w:rtl/>
              </w:rPr>
              <w:t xml:space="preserve"> </w:t>
            </w:r>
            <w:r w:rsidRPr="0005132C">
              <w:rPr>
                <w:rFonts w:hint="cs"/>
                <w:rtl/>
              </w:rPr>
              <w:t>متعددة</w:t>
            </w:r>
            <w:r w:rsidRPr="0005132C">
              <w:rPr>
                <w:rtl/>
              </w:rPr>
              <w:t xml:space="preserve"> </w:t>
            </w:r>
            <w:r w:rsidRPr="0005132C">
              <w:rPr>
                <w:rFonts w:hint="cs"/>
                <w:rtl/>
              </w:rPr>
              <w:t>ضد</w:t>
            </w:r>
            <w:r w:rsidRPr="0005132C">
              <w:rPr>
                <w:rtl/>
              </w:rPr>
              <w:t xml:space="preserve"> </w:t>
            </w:r>
            <w:r w:rsidRPr="0005132C">
              <w:rPr>
                <w:rFonts w:hint="cs"/>
                <w:rtl/>
              </w:rPr>
              <w:t>ناقلات</w:t>
            </w:r>
            <w:r w:rsidRPr="0005132C">
              <w:rPr>
                <w:rtl/>
              </w:rPr>
              <w:t xml:space="preserve"> </w:t>
            </w:r>
            <w:r w:rsidRPr="0005132C">
              <w:rPr>
                <w:rFonts w:hint="cs"/>
                <w:rtl/>
              </w:rPr>
              <w:t>الأمراض؛</w:t>
            </w:r>
            <w:r w:rsidRPr="0005132C">
              <w:rPr>
                <w:rtl/>
              </w:rPr>
              <w:t xml:space="preserve"> </w:t>
            </w:r>
            <w:r w:rsidRPr="0005132C">
              <w:rPr>
                <w:rFonts w:hint="cs"/>
                <w:rtl/>
              </w:rPr>
              <w:t>مثل</w:t>
            </w:r>
            <w:r w:rsidRPr="0005132C">
              <w:rPr>
                <w:rtl/>
              </w:rPr>
              <w:t xml:space="preserve"> </w:t>
            </w:r>
            <w:r w:rsidRPr="0005132C">
              <w:rPr>
                <w:rFonts w:hint="cs"/>
                <w:rtl/>
              </w:rPr>
              <w:t>المكافحة</w:t>
            </w:r>
            <w:r w:rsidRPr="0005132C">
              <w:rPr>
                <w:rtl/>
              </w:rPr>
              <w:t xml:space="preserve"> </w:t>
            </w:r>
            <w:r w:rsidRPr="0005132C">
              <w:rPr>
                <w:rFonts w:hint="cs"/>
                <w:rtl/>
              </w:rPr>
              <w:t>الكيميائية</w:t>
            </w:r>
            <w:r w:rsidRPr="0005132C">
              <w:rPr>
                <w:rtl/>
              </w:rPr>
              <w:t xml:space="preserve"> </w:t>
            </w:r>
            <w:r w:rsidRPr="0005132C">
              <w:rPr>
                <w:rFonts w:hint="cs"/>
                <w:rtl/>
              </w:rPr>
              <w:t>وكذلك</w:t>
            </w:r>
            <w:r w:rsidRPr="0005132C">
              <w:rPr>
                <w:rtl/>
              </w:rPr>
              <w:t xml:space="preserve"> </w:t>
            </w:r>
            <w:r w:rsidRPr="0005132C">
              <w:rPr>
                <w:rFonts w:hint="cs"/>
                <w:rtl/>
              </w:rPr>
              <w:t>التقنيات</w:t>
            </w:r>
            <w:r w:rsidRPr="0005132C">
              <w:rPr>
                <w:rtl/>
              </w:rPr>
              <w:t xml:space="preserve"> </w:t>
            </w:r>
            <w:r w:rsidRPr="0005132C">
              <w:rPr>
                <w:rFonts w:hint="cs"/>
                <w:rtl/>
              </w:rPr>
              <w:t>البديلة</w:t>
            </w:r>
            <w:r w:rsidRPr="0005132C">
              <w:rPr>
                <w:rtl/>
              </w:rPr>
              <w:t xml:space="preserve"> </w:t>
            </w:r>
            <w:r w:rsidRPr="0005132C">
              <w:rPr>
                <w:rFonts w:hint="cs"/>
                <w:rtl/>
              </w:rPr>
              <w:t>التي</w:t>
            </w:r>
            <w:r w:rsidRPr="0005132C">
              <w:rPr>
                <w:rtl/>
              </w:rPr>
              <w:t xml:space="preserve"> </w:t>
            </w:r>
            <w:r w:rsidRPr="0005132C">
              <w:rPr>
                <w:rFonts w:hint="cs"/>
                <w:rtl/>
              </w:rPr>
              <w:t>تحد</w:t>
            </w:r>
            <w:r w:rsidRPr="0005132C">
              <w:rPr>
                <w:rtl/>
              </w:rPr>
              <w:t xml:space="preserve"> </w:t>
            </w:r>
            <w:r w:rsidRPr="0005132C">
              <w:rPr>
                <w:rFonts w:hint="cs"/>
                <w:rtl/>
              </w:rPr>
              <w:t>من</w:t>
            </w:r>
            <w:r w:rsidRPr="0005132C">
              <w:rPr>
                <w:rtl/>
              </w:rPr>
              <w:t xml:space="preserve"> </w:t>
            </w:r>
            <w:r w:rsidRPr="0005132C">
              <w:rPr>
                <w:rFonts w:hint="cs"/>
                <w:rtl/>
              </w:rPr>
              <w:t>استخدام</w:t>
            </w:r>
            <w:r w:rsidRPr="0005132C">
              <w:rPr>
                <w:rtl/>
              </w:rPr>
              <w:t xml:space="preserve"> </w:t>
            </w:r>
            <w:r w:rsidRPr="0005132C">
              <w:rPr>
                <w:rFonts w:hint="cs"/>
                <w:rtl/>
              </w:rPr>
              <w:t>المبيدات</w:t>
            </w:r>
            <w:r w:rsidRPr="0005132C">
              <w:rPr>
                <w:rtl/>
              </w:rPr>
              <w:t xml:space="preserve"> </w:t>
            </w:r>
            <w:r w:rsidRPr="0005132C">
              <w:rPr>
                <w:rFonts w:hint="cs"/>
                <w:rtl/>
              </w:rPr>
              <w:t>الحشرية</w:t>
            </w:r>
            <w:r w:rsidRPr="0005132C">
              <w:rPr>
                <w:rtl/>
              </w:rPr>
              <w:t xml:space="preserve"> </w:t>
            </w:r>
            <w:r w:rsidRPr="0005132C">
              <w:rPr>
                <w:rFonts w:hint="cs"/>
                <w:rtl/>
              </w:rPr>
              <w:t>وتحمي</w:t>
            </w:r>
            <w:r w:rsidRPr="0005132C">
              <w:rPr>
                <w:rtl/>
              </w:rPr>
              <w:t xml:space="preserve"> </w:t>
            </w:r>
            <w:r w:rsidRPr="0005132C">
              <w:rPr>
                <w:rFonts w:hint="cs"/>
                <w:rtl/>
              </w:rPr>
              <w:t>صحة</w:t>
            </w:r>
            <w:r w:rsidRPr="0005132C">
              <w:rPr>
                <w:rtl/>
              </w:rPr>
              <w:t xml:space="preserve"> </w:t>
            </w:r>
            <w:r w:rsidRPr="0005132C">
              <w:rPr>
                <w:rFonts w:hint="cs"/>
                <w:rtl/>
              </w:rPr>
              <w:t>الإنسان</w:t>
            </w:r>
            <w:r w:rsidRPr="0005132C">
              <w:rPr>
                <w:rtl/>
              </w:rPr>
              <w:t xml:space="preserve"> </w:t>
            </w:r>
            <w:r w:rsidRPr="0005132C">
              <w:rPr>
                <w:rFonts w:hint="cs"/>
                <w:rtl/>
              </w:rPr>
              <w:t>وتقلل</w:t>
            </w:r>
            <w:r w:rsidRPr="0005132C">
              <w:rPr>
                <w:rtl/>
              </w:rPr>
              <w:t xml:space="preserve"> </w:t>
            </w:r>
            <w:r w:rsidRPr="0005132C">
              <w:rPr>
                <w:rFonts w:hint="cs"/>
                <w:rtl/>
              </w:rPr>
              <w:t>التلوث</w:t>
            </w:r>
            <w:r w:rsidRPr="0005132C">
              <w:rPr>
                <w:rtl/>
              </w:rPr>
              <w:t>.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A332DF" w:rsidRDefault="005307B2" w:rsidP="006C0B0C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رصيد المادة</w:t>
            </w:r>
          </w:p>
        </w:tc>
        <w:tc>
          <w:tcPr>
            <w:tcW w:w="6513" w:type="dxa"/>
          </w:tcPr>
          <w:p w:rsidR="0042399D" w:rsidRPr="00774337" w:rsidRDefault="0005132C" w:rsidP="0005132C">
            <w:pPr>
              <w:bidi/>
              <w:spacing w:after="0" w:line="240" w:lineRule="auto"/>
            </w:pPr>
            <w:r>
              <w:rPr>
                <w:rFonts w:hint="cs"/>
                <w:rtl/>
              </w:rPr>
              <w:t>4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F2103" w:rsidRDefault="005307B2" w:rsidP="006C0B0C">
            <w:pPr>
              <w:spacing w:after="0" w:line="240" w:lineRule="auto"/>
              <w:jc w:val="center"/>
            </w:pPr>
            <w:r w:rsidRPr="007F2103">
              <w:rPr>
                <w:rFonts w:hint="cs"/>
                <w:rtl/>
              </w:rPr>
              <w:t>معامل المادة</w:t>
            </w:r>
          </w:p>
        </w:tc>
        <w:tc>
          <w:tcPr>
            <w:tcW w:w="6513" w:type="dxa"/>
          </w:tcPr>
          <w:p w:rsidR="0042399D" w:rsidRPr="00774337" w:rsidRDefault="0005132C" w:rsidP="0005132C">
            <w:pPr>
              <w:bidi/>
              <w:spacing w:after="0" w:line="240" w:lineRule="auto"/>
            </w:pPr>
            <w:r>
              <w:rPr>
                <w:rFonts w:hint="cs"/>
                <w:rtl/>
              </w:rPr>
              <w:t>3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F2103" w:rsidRDefault="005307B2" w:rsidP="006C0B0C">
            <w:pPr>
              <w:spacing w:after="0" w:line="240" w:lineRule="auto"/>
              <w:jc w:val="center"/>
            </w:pPr>
            <w:proofErr w:type="gramStart"/>
            <w:r w:rsidRPr="007F2103">
              <w:rPr>
                <w:rFonts w:hint="cs"/>
                <w:rtl/>
              </w:rPr>
              <w:t>تنقيط</w:t>
            </w:r>
            <w:proofErr w:type="gramEnd"/>
            <w:r w:rsidRPr="007F2103">
              <w:rPr>
                <w:rFonts w:hint="cs"/>
                <w:rtl/>
              </w:rPr>
              <w:t xml:space="preserve"> المشاركة</w:t>
            </w:r>
          </w:p>
        </w:tc>
        <w:tc>
          <w:tcPr>
            <w:tcW w:w="6513" w:type="dxa"/>
          </w:tcPr>
          <w:p w:rsidR="0042399D" w:rsidRPr="00774337" w:rsidRDefault="0005132C" w:rsidP="0005132C">
            <w:pPr>
              <w:bidi/>
              <w:spacing w:after="0" w:line="240" w:lineRule="auto"/>
            </w:pPr>
            <w:proofErr w:type="gramStart"/>
            <w:r w:rsidRPr="0005132C">
              <w:rPr>
                <w:rFonts w:hint="cs"/>
                <w:rtl/>
              </w:rPr>
              <w:t>متوسط</w:t>
            </w:r>
            <w:proofErr w:type="gramEnd"/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F2103" w:rsidRDefault="005307B2" w:rsidP="006C0B0C">
            <w:pPr>
              <w:spacing w:after="0" w:line="240" w:lineRule="auto"/>
              <w:jc w:val="center"/>
            </w:pPr>
            <w:proofErr w:type="gramStart"/>
            <w:r w:rsidRPr="007F2103">
              <w:rPr>
                <w:rFonts w:hint="cs"/>
                <w:rtl/>
              </w:rPr>
              <w:t>تنقيط</w:t>
            </w:r>
            <w:proofErr w:type="gramEnd"/>
            <w:r w:rsidRPr="007F2103">
              <w:rPr>
                <w:rFonts w:hint="cs"/>
                <w:rtl/>
              </w:rPr>
              <w:t xml:space="preserve"> الحضور</w:t>
            </w:r>
          </w:p>
        </w:tc>
        <w:tc>
          <w:tcPr>
            <w:tcW w:w="6513" w:type="dxa"/>
          </w:tcPr>
          <w:p w:rsidR="0042399D" w:rsidRPr="00774337" w:rsidRDefault="0005132C" w:rsidP="0005132C">
            <w:pPr>
              <w:bidi/>
              <w:spacing w:after="0" w:line="240" w:lineRule="auto"/>
            </w:pPr>
            <w:proofErr w:type="gramStart"/>
            <w:r w:rsidRPr="0005132C">
              <w:rPr>
                <w:rFonts w:hint="cs"/>
                <w:rtl/>
              </w:rPr>
              <w:t>متوسط</w:t>
            </w:r>
            <w:proofErr w:type="gramEnd"/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74337" w:rsidRDefault="005307B2" w:rsidP="006C0B0C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حساب</w:t>
            </w:r>
            <w:proofErr w:type="gramEnd"/>
            <w:r>
              <w:rPr>
                <w:rFonts w:hint="cs"/>
                <w:rtl/>
              </w:rPr>
              <w:t xml:space="preserve"> المعدل</w:t>
            </w:r>
          </w:p>
        </w:tc>
        <w:tc>
          <w:tcPr>
            <w:tcW w:w="6513" w:type="dxa"/>
          </w:tcPr>
          <w:p w:rsidR="0042399D" w:rsidRPr="00774337" w:rsidRDefault="0005132C" w:rsidP="0005132C">
            <w:pPr>
              <w:bidi/>
              <w:spacing w:after="0" w:line="240" w:lineRule="auto"/>
            </w:pPr>
            <w:proofErr w:type="spellStart"/>
            <w:r>
              <w:rPr>
                <w:rFonts w:hint="cs"/>
                <w:rtl/>
              </w:rPr>
              <w:t>الأ</w:t>
            </w:r>
            <w:r w:rsidRPr="0005132C">
              <w:rPr>
                <w:rFonts w:hint="cs"/>
                <w:rtl/>
              </w:rPr>
              <w:t>م</w:t>
            </w:r>
            <w:r>
              <w:rPr>
                <w:rFonts w:hint="cs"/>
                <w:rtl/>
              </w:rPr>
              <w:t>تحان</w:t>
            </w:r>
            <w:proofErr w:type="spellEnd"/>
            <w:r w:rsidRPr="0005132C">
              <w:rPr>
                <w:rtl/>
              </w:rPr>
              <w:t xml:space="preserve"> 60% </w:t>
            </w:r>
            <w:r w:rsidRPr="0005132C">
              <w:rPr>
                <w:rFonts w:hint="cs"/>
                <w:rtl/>
              </w:rPr>
              <w:t>مراقبة</w:t>
            </w:r>
            <w:r w:rsidRPr="0005132C">
              <w:rPr>
                <w:rtl/>
              </w:rPr>
              <w:t xml:space="preserve"> </w:t>
            </w:r>
            <w:r w:rsidRPr="0005132C">
              <w:rPr>
                <w:rFonts w:hint="cs"/>
                <w:rtl/>
              </w:rPr>
              <w:t>العمل</w:t>
            </w:r>
            <w:r w:rsidRPr="0005132C">
              <w:rPr>
                <w:rtl/>
              </w:rPr>
              <w:t xml:space="preserve"> </w:t>
            </w:r>
            <w:r w:rsidRPr="0005132C">
              <w:rPr>
                <w:rFonts w:hint="cs"/>
                <w:rtl/>
              </w:rPr>
              <w:t>ال</w:t>
            </w:r>
            <w:r>
              <w:rPr>
                <w:rFonts w:hint="cs"/>
                <w:rtl/>
              </w:rPr>
              <w:t>تطبيق</w:t>
            </w:r>
            <w:r w:rsidRPr="0005132C">
              <w:rPr>
                <w:rFonts w:hint="cs"/>
                <w:rtl/>
              </w:rPr>
              <w:t>ي</w:t>
            </w:r>
            <w:r w:rsidRPr="0005132C">
              <w:rPr>
                <w:rtl/>
              </w:rPr>
              <w:t xml:space="preserve"> 40%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E04AFD" w:rsidRPr="00774337" w:rsidRDefault="005307B2" w:rsidP="006C0B0C">
            <w:pPr>
              <w:spacing w:after="0" w:line="240" w:lineRule="auto"/>
              <w:jc w:val="center"/>
            </w:pPr>
            <w:proofErr w:type="spellStart"/>
            <w:r w:rsidRPr="005307B2">
              <w:rPr>
                <w:rFonts w:hint="cs"/>
                <w:rtl/>
              </w:rPr>
              <w:t>المهاراتالمستهدفة</w:t>
            </w:r>
            <w:proofErr w:type="spellEnd"/>
          </w:p>
        </w:tc>
        <w:tc>
          <w:tcPr>
            <w:tcW w:w="6513" w:type="dxa"/>
          </w:tcPr>
          <w:p w:rsidR="0042399D" w:rsidRPr="00774337" w:rsidRDefault="001A7E3B" w:rsidP="0005132C">
            <w:pPr>
              <w:bidi/>
              <w:spacing w:after="0" w:line="240" w:lineRule="auto"/>
            </w:pPr>
            <w:proofErr w:type="spellStart"/>
            <w:r>
              <w:rPr>
                <w:rFonts w:hint="cs"/>
                <w:rtl/>
              </w:rPr>
              <w:t>ا</w:t>
            </w:r>
            <w:r w:rsidR="0005132C" w:rsidRPr="0005132C">
              <w:rPr>
                <w:rFonts w:hint="cs"/>
                <w:rtl/>
              </w:rPr>
              <w:t>خ</w:t>
            </w:r>
            <w:r>
              <w:rPr>
                <w:rFonts w:hint="cs"/>
                <w:rtl/>
              </w:rPr>
              <w:t>يا</w:t>
            </w:r>
            <w:r w:rsidR="0005132C" w:rsidRPr="0005132C">
              <w:rPr>
                <w:rFonts w:hint="cs"/>
                <w:rtl/>
              </w:rPr>
              <w:t>تر</w:t>
            </w:r>
            <w:proofErr w:type="spellEnd"/>
            <w:r w:rsidR="0005132C" w:rsidRPr="0005132C">
              <w:rPr>
                <w:rtl/>
              </w:rPr>
              <w:t xml:space="preserve"> </w:t>
            </w:r>
            <w:r w:rsidR="0005132C" w:rsidRPr="0005132C">
              <w:rPr>
                <w:rFonts w:hint="cs"/>
                <w:rtl/>
              </w:rPr>
              <w:t>من</w:t>
            </w:r>
            <w:r w:rsidR="0005132C" w:rsidRPr="0005132C">
              <w:rPr>
                <w:rtl/>
              </w:rPr>
              <w:t xml:space="preserve"> </w:t>
            </w:r>
            <w:r w:rsidR="0005132C" w:rsidRPr="0005132C">
              <w:rPr>
                <w:rFonts w:hint="cs"/>
                <w:rtl/>
              </w:rPr>
              <w:t>بين</w:t>
            </w:r>
            <w:r w:rsidR="0005132C" w:rsidRPr="0005132C">
              <w:rPr>
                <w:rtl/>
              </w:rPr>
              <w:t xml:space="preserve"> </w:t>
            </w:r>
            <w:r w:rsidR="0005132C" w:rsidRPr="0005132C">
              <w:rPr>
                <w:rFonts w:hint="cs"/>
                <w:rtl/>
              </w:rPr>
              <w:t>الطرق</w:t>
            </w:r>
            <w:r w:rsidR="0005132C" w:rsidRPr="0005132C">
              <w:rPr>
                <w:rtl/>
              </w:rPr>
              <w:t xml:space="preserve"> </w:t>
            </w:r>
            <w:r w:rsidR="0005132C" w:rsidRPr="0005132C">
              <w:rPr>
                <w:rFonts w:hint="cs"/>
                <w:rtl/>
              </w:rPr>
              <w:t>المتعددة</w:t>
            </w:r>
            <w:r w:rsidR="0005132C" w:rsidRPr="0005132C">
              <w:rPr>
                <w:rtl/>
              </w:rPr>
              <w:t xml:space="preserve"> </w:t>
            </w:r>
            <w:r w:rsidR="0005132C" w:rsidRPr="0005132C">
              <w:rPr>
                <w:rFonts w:hint="cs"/>
                <w:rtl/>
              </w:rPr>
              <w:t>لمكافحة</w:t>
            </w:r>
            <w:r w:rsidR="0005132C" w:rsidRPr="0005132C">
              <w:rPr>
                <w:rtl/>
              </w:rPr>
              <w:t xml:space="preserve"> </w:t>
            </w:r>
            <w:r w:rsidR="0005132C" w:rsidRPr="0005132C">
              <w:rPr>
                <w:rFonts w:hint="cs"/>
                <w:rtl/>
              </w:rPr>
              <w:t>ناقلات</w:t>
            </w:r>
            <w:r w:rsidR="0005132C" w:rsidRPr="0005132C">
              <w:rPr>
                <w:rtl/>
              </w:rPr>
              <w:t xml:space="preserve"> </w:t>
            </w:r>
            <w:r w:rsidR="0005132C" w:rsidRPr="0005132C">
              <w:rPr>
                <w:rFonts w:hint="cs"/>
                <w:rtl/>
              </w:rPr>
              <w:t>الأمراض،</w:t>
            </w:r>
            <w:r w:rsidR="0005132C" w:rsidRPr="0005132C">
              <w:rPr>
                <w:rtl/>
              </w:rPr>
              <w:t xml:space="preserve"> </w:t>
            </w:r>
            <w:r w:rsidR="0005132C" w:rsidRPr="0005132C">
              <w:rPr>
                <w:rFonts w:hint="cs"/>
                <w:rtl/>
              </w:rPr>
              <w:t>الإستراتيجية</w:t>
            </w:r>
            <w:r w:rsidR="0005132C" w:rsidRPr="0005132C">
              <w:rPr>
                <w:rtl/>
              </w:rPr>
              <w:t xml:space="preserve"> </w:t>
            </w:r>
            <w:r w:rsidR="0005132C" w:rsidRPr="0005132C">
              <w:rPr>
                <w:rFonts w:hint="cs"/>
                <w:rtl/>
              </w:rPr>
              <w:t>الأكثر</w:t>
            </w:r>
            <w:r w:rsidR="0005132C" w:rsidRPr="0005132C">
              <w:rPr>
                <w:rtl/>
              </w:rPr>
              <w:t xml:space="preserve"> </w:t>
            </w:r>
            <w:r w:rsidR="0005132C" w:rsidRPr="0005132C">
              <w:rPr>
                <w:rFonts w:hint="cs"/>
                <w:rtl/>
              </w:rPr>
              <w:t>فعالية</w:t>
            </w:r>
            <w:r w:rsidR="0005132C" w:rsidRPr="0005132C">
              <w:rPr>
                <w:rtl/>
              </w:rPr>
              <w:t xml:space="preserve"> </w:t>
            </w:r>
            <w:r w:rsidR="0005132C" w:rsidRPr="0005132C">
              <w:rPr>
                <w:rFonts w:hint="cs"/>
                <w:rtl/>
              </w:rPr>
              <w:t>وأمانًا</w:t>
            </w:r>
            <w:r w:rsidR="0005132C" w:rsidRPr="0005132C">
              <w:rPr>
                <w:rtl/>
              </w:rPr>
              <w:t xml:space="preserve"> </w:t>
            </w:r>
            <w:r w:rsidR="0005132C" w:rsidRPr="0005132C">
              <w:rPr>
                <w:rFonts w:hint="cs"/>
                <w:rtl/>
              </w:rPr>
              <w:t>للإنسان</w:t>
            </w:r>
            <w:r w:rsidR="0005132C" w:rsidRPr="0005132C">
              <w:rPr>
                <w:rtl/>
              </w:rPr>
              <w:t xml:space="preserve"> </w:t>
            </w:r>
            <w:r w:rsidR="0005132C" w:rsidRPr="0005132C">
              <w:rPr>
                <w:rFonts w:hint="cs"/>
                <w:rtl/>
              </w:rPr>
              <w:t>والبيئة</w:t>
            </w:r>
            <w:r w:rsidR="0005132C" w:rsidRPr="0005132C">
              <w:rPr>
                <w:rtl/>
              </w:rPr>
              <w:t>.</w:t>
            </w:r>
          </w:p>
        </w:tc>
      </w:tr>
    </w:tbl>
    <w:p w:rsidR="00950DB8" w:rsidRDefault="00950DB8" w:rsidP="00DB1B06"/>
    <w:p w:rsidR="00770375" w:rsidRDefault="00770375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7"/>
        <w:gridCol w:w="988"/>
        <w:gridCol w:w="847"/>
        <w:gridCol w:w="1120"/>
        <w:gridCol w:w="996"/>
        <w:gridCol w:w="1446"/>
        <w:gridCol w:w="1528"/>
        <w:gridCol w:w="1158"/>
      </w:tblGrid>
      <w:tr w:rsidR="007F3496" w:rsidRPr="00774337" w:rsidTr="00774337">
        <w:tc>
          <w:tcPr>
            <w:tcW w:w="9060" w:type="dxa"/>
            <w:gridSpan w:val="8"/>
            <w:shd w:val="clear" w:color="auto" w:fill="F2F2F2"/>
          </w:tcPr>
          <w:p w:rsidR="007F3496" w:rsidRPr="00774337" w:rsidRDefault="005307B2" w:rsidP="00774337">
            <w:pPr>
              <w:spacing w:after="0" w:line="240" w:lineRule="auto"/>
              <w:jc w:val="center"/>
              <w:rPr>
                <w:b/>
                <w:bCs/>
              </w:rPr>
            </w:pPr>
            <w:r w:rsidRPr="005307B2">
              <w:rPr>
                <w:rFonts w:hint="cs"/>
                <w:b/>
                <w:bCs/>
                <w:rtl/>
              </w:rPr>
              <w:t>تقييم</w:t>
            </w:r>
            <w:r w:rsidR="001A7E3B">
              <w:rPr>
                <w:rFonts w:hint="cs"/>
                <w:b/>
                <w:bCs/>
                <w:rtl/>
              </w:rPr>
              <w:t xml:space="preserve"> </w:t>
            </w:r>
            <w:proofErr w:type="spellStart"/>
            <w:r w:rsidRPr="005307B2">
              <w:rPr>
                <w:rFonts w:hint="cs"/>
                <w:b/>
                <w:bCs/>
                <w:rtl/>
              </w:rPr>
              <w:t>اختبارالمعرفة</w:t>
            </w:r>
            <w:proofErr w:type="spellEnd"/>
            <w:r w:rsidR="006C0B0C">
              <w:rPr>
                <w:rFonts w:hint="cs"/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المستمر</w:t>
            </w:r>
          </w:p>
        </w:tc>
      </w:tr>
      <w:tr w:rsidR="00595FC4" w:rsidRPr="00774337" w:rsidTr="00774337">
        <w:tc>
          <w:tcPr>
            <w:tcW w:w="9060" w:type="dxa"/>
            <w:gridSpan w:val="8"/>
            <w:shd w:val="clear" w:color="auto" w:fill="F2F2F2"/>
          </w:tcPr>
          <w:p w:rsidR="00A54588" w:rsidRPr="00774337" w:rsidRDefault="005307B2" w:rsidP="00774337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 w:rsidRPr="005307B2">
              <w:rPr>
                <w:rFonts w:hint="cs"/>
                <w:b/>
                <w:bCs/>
                <w:rtl/>
              </w:rPr>
              <w:t>اختبارالمعرفة</w:t>
            </w:r>
            <w:proofErr w:type="spellEnd"/>
            <w:r w:rsidR="006C0B0C">
              <w:rPr>
                <w:rFonts w:hint="cs"/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الأول</w:t>
            </w:r>
          </w:p>
        </w:tc>
      </w:tr>
      <w:tr w:rsidR="00964296" w:rsidRPr="00774337" w:rsidTr="00E27395">
        <w:tc>
          <w:tcPr>
            <w:tcW w:w="977" w:type="dxa"/>
            <w:vAlign w:val="center"/>
          </w:tcPr>
          <w:p w:rsidR="006B258A" w:rsidRPr="00774337" w:rsidRDefault="005307B2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يوم</w:t>
            </w:r>
            <w:proofErr w:type="gramEnd"/>
          </w:p>
        </w:tc>
        <w:tc>
          <w:tcPr>
            <w:tcW w:w="988" w:type="dxa"/>
            <w:vAlign w:val="center"/>
          </w:tcPr>
          <w:p w:rsidR="006B258A" w:rsidRPr="00774337" w:rsidRDefault="005307B2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حصة</w:t>
            </w:r>
            <w:proofErr w:type="gramEnd"/>
          </w:p>
        </w:tc>
        <w:tc>
          <w:tcPr>
            <w:tcW w:w="847" w:type="dxa"/>
            <w:vAlign w:val="center"/>
          </w:tcPr>
          <w:p w:rsidR="006B258A" w:rsidRPr="00774337" w:rsidRDefault="005307B2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المدة</w:t>
            </w:r>
            <w:proofErr w:type="gramEnd"/>
          </w:p>
        </w:tc>
        <w:tc>
          <w:tcPr>
            <w:tcW w:w="1120" w:type="dxa"/>
            <w:vAlign w:val="center"/>
          </w:tcPr>
          <w:p w:rsidR="006B258A" w:rsidRPr="00774337" w:rsidRDefault="005307B2" w:rsidP="005307B2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نوع  (1)</w:t>
            </w:r>
          </w:p>
        </w:tc>
        <w:tc>
          <w:tcPr>
            <w:tcW w:w="996" w:type="dxa"/>
            <w:vAlign w:val="center"/>
          </w:tcPr>
          <w:p w:rsidR="006B258A" w:rsidRPr="00774337" w:rsidRDefault="005307B2" w:rsidP="005307B2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 xml:space="preserve">وثائق </w:t>
            </w:r>
            <w:proofErr w:type="spellStart"/>
            <w:r>
              <w:rPr>
                <w:rFonts w:hint="cs"/>
                <w:rtl/>
              </w:rPr>
              <w:t>مسموحة</w:t>
            </w:r>
            <w:proofErr w:type="spellEnd"/>
            <w:r>
              <w:rPr>
                <w:rFonts w:hint="cs"/>
                <w:rtl/>
              </w:rPr>
              <w:t xml:space="preserve"> لا/نعم)</w:t>
            </w:r>
            <w:r w:rsidR="00897F09" w:rsidRPr="00774337">
              <w:t>)</w:t>
            </w:r>
          </w:p>
        </w:tc>
        <w:tc>
          <w:tcPr>
            <w:tcW w:w="1446" w:type="dxa"/>
            <w:vAlign w:val="center"/>
          </w:tcPr>
          <w:p w:rsidR="0029353E" w:rsidRPr="00774337" w:rsidRDefault="0029353E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التنقيط</w:t>
            </w:r>
            <w:proofErr w:type="gramEnd"/>
          </w:p>
        </w:tc>
        <w:tc>
          <w:tcPr>
            <w:tcW w:w="1528" w:type="dxa"/>
            <w:vAlign w:val="center"/>
          </w:tcPr>
          <w:p w:rsidR="0029353E" w:rsidRPr="00A332DF" w:rsidRDefault="0029353E" w:rsidP="0029353E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التبادل</w:t>
            </w:r>
            <w:r w:rsidR="001A7E3B">
              <w:rPr>
                <w:rFonts w:hint="cs"/>
                <w:rtl/>
              </w:rPr>
              <w:t xml:space="preserve"> </w:t>
            </w:r>
            <w:proofErr w:type="spellStart"/>
            <w:r w:rsidRPr="00A332DF">
              <w:rPr>
                <w:rFonts w:hint="cs"/>
                <w:rtl/>
              </w:rPr>
              <w:t>بعدالتقييم</w:t>
            </w:r>
            <w:proofErr w:type="spellEnd"/>
          </w:p>
          <w:p w:rsidR="00595FC4" w:rsidRPr="00A332DF" w:rsidRDefault="00A332DF" w:rsidP="0029353E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(</w:t>
            </w:r>
            <w:proofErr w:type="gramStart"/>
            <w:r w:rsidR="0029353E" w:rsidRPr="00A332DF">
              <w:rPr>
                <w:rFonts w:hint="cs"/>
                <w:rtl/>
              </w:rPr>
              <w:t>تاريخ</w:t>
            </w:r>
            <w:proofErr w:type="gramEnd"/>
            <w:r w:rsidR="001A7E3B">
              <w:rPr>
                <w:rFonts w:hint="cs"/>
                <w:rtl/>
              </w:rPr>
              <w:t xml:space="preserve"> </w:t>
            </w:r>
            <w:r w:rsidR="0029353E" w:rsidRPr="00A332DF">
              <w:rPr>
                <w:rFonts w:hint="cs"/>
                <w:rtl/>
              </w:rPr>
              <w:t>مراجعة الأوراق)</w:t>
            </w:r>
            <w:r w:rsidR="00595FC4" w:rsidRPr="00A332DF">
              <w:t>)</w:t>
            </w:r>
          </w:p>
        </w:tc>
        <w:tc>
          <w:tcPr>
            <w:tcW w:w="1158" w:type="dxa"/>
            <w:vAlign w:val="center"/>
          </w:tcPr>
          <w:p w:rsidR="006B258A" w:rsidRPr="00774337" w:rsidRDefault="0029353E" w:rsidP="00774337">
            <w:pPr>
              <w:spacing w:after="0" w:line="240" w:lineRule="auto"/>
              <w:jc w:val="center"/>
            </w:pPr>
            <w:proofErr w:type="spellStart"/>
            <w:r w:rsidRPr="0029353E">
              <w:rPr>
                <w:rFonts w:hint="cs"/>
                <w:rtl/>
              </w:rPr>
              <w:t>معيارالتقييم</w:t>
            </w:r>
            <w:proofErr w:type="spellEnd"/>
            <w:r w:rsidR="00F70E1D" w:rsidRPr="00774337">
              <w:t>(2)</w:t>
            </w:r>
          </w:p>
        </w:tc>
      </w:tr>
      <w:tr w:rsidR="00897F09" w:rsidRPr="00774337" w:rsidTr="00E27395">
        <w:tc>
          <w:tcPr>
            <w:tcW w:w="977" w:type="dxa"/>
          </w:tcPr>
          <w:p w:rsidR="006B258A" w:rsidRPr="00774337" w:rsidRDefault="001A7E3B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الأحد</w:t>
            </w:r>
            <w:proofErr w:type="gramEnd"/>
          </w:p>
        </w:tc>
        <w:tc>
          <w:tcPr>
            <w:tcW w:w="988" w:type="dxa"/>
          </w:tcPr>
          <w:p w:rsidR="006B258A" w:rsidRPr="00774337" w:rsidRDefault="001A7E3B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أع</w:t>
            </w:r>
            <w:r w:rsidRPr="009862F5">
              <w:rPr>
                <w:rFonts w:hint="cs"/>
                <w:rtl/>
              </w:rPr>
              <w:t>م</w:t>
            </w:r>
            <w:r>
              <w:rPr>
                <w:rFonts w:hint="cs"/>
                <w:rtl/>
              </w:rPr>
              <w:t>ال</w:t>
            </w:r>
            <w:proofErr w:type="gramEnd"/>
            <w:r>
              <w:rPr>
                <w:rFonts w:hint="cs"/>
                <w:sz w:val="36"/>
                <w:szCs w:val="36"/>
                <w:rtl/>
              </w:rPr>
              <w:t xml:space="preserve"> </w:t>
            </w:r>
            <w:r w:rsidRPr="001A7E3B">
              <w:rPr>
                <w:rFonts w:hint="cs"/>
                <w:rtl/>
              </w:rPr>
              <w:t>موجهة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847" w:type="dxa"/>
          </w:tcPr>
          <w:p w:rsidR="006B258A" w:rsidRPr="00774337" w:rsidRDefault="001A7E3B" w:rsidP="001A7E3B">
            <w:pPr>
              <w:bidi/>
              <w:spacing w:after="0" w:line="240" w:lineRule="auto"/>
              <w:jc w:val="center"/>
            </w:pPr>
            <w:r>
              <w:rPr>
                <w:rFonts w:hint="cs"/>
                <w:rtl/>
              </w:rPr>
              <w:t>1سا و30</w:t>
            </w:r>
          </w:p>
        </w:tc>
        <w:tc>
          <w:tcPr>
            <w:tcW w:w="1120" w:type="dxa"/>
          </w:tcPr>
          <w:p w:rsidR="00595FC4" w:rsidRPr="001A7E3B" w:rsidRDefault="001A7E3B" w:rsidP="001A7E3B">
            <w:pPr>
              <w:bidi/>
              <w:spacing w:after="0" w:line="240" w:lineRule="auto"/>
            </w:pPr>
            <w:r w:rsidRPr="001A7E3B">
              <w:rPr>
                <w:rFonts w:hint="cs"/>
                <w:rtl/>
              </w:rPr>
              <w:t>م</w:t>
            </w:r>
            <w:r w:rsidR="00AD0D6A">
              <w:rPr>
                <w:rFonts w:hint="cs"/>
                <w:rtl/>
              </w:rPr>
              <w:t>+</w:t>
            </w:r>
            <w:r w:rsidR="00AD0D6A" w:rsidRPr="000C63FC">
              <w:rPr>
                <w:rFonts w:hint="cs"/>
                <w:b/>
                <w:bCs/>
                <w:rtl/>
              </w:rPr>
              <w:t xml:space="preserve"> </w:t>
            </w:r>
            <w:r w:rsidR="00AD0D6A" w:rsidRPr="00AD0D6A">
              <w:rPr>
                <w:rFonts w:hint="cs"/>
                <w:rtl/>
              </w:rPr>
              <w:t>ع ف</w:t>
            </w:r>
            <w:r w:rsidR="00AD0D6A" w:rsidRPr="00F83870">
              <w:t xml:space="preserve"> </w:t>
            </w:r>
          </w:p>
        </w:tc>
        <w:tc>
          <w:tcPr>
            <w:tcW w:w="996" w:type="dxa"/>
          </w:tcPr>
          <w:p w:rsidR="006B258A" w:rsidRPr="00774337" w:rsidRDefault="00AD0D6A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لا</w:t>
            </w:r>
          </w:p>
        </w:tc>
        <w:tc>
          <w:tcPr>
            <w:tcW w:w="1446" w:type="dxa"/>
          </w:tcPr>
          <w:p w:rsidR="006B258A" w:rsidRPr="00774337" w:rsidRDefault="00AD0D6A" w:rsidP="00AD0D6A">
            <w:pPr>
              <w:bidi/>
              <w:spacing w:after="0" w:line="240" w:lineRule="auto"/>
              <w:jc w:val="center"/>
            </w:pPr>
            <w:r>
              <w:rPr>
                <w:rFonts w:hint="cs"/>
                <w:rtl/>
              </w:rPr>
              <w:t>5+15</w:t>
            </w:r>
          </w:p>
        </w:tc>
        <w:tc>
          <w:tcPr>
            <w:tcW w:w="1528" w:type="dxa"/>
          </w:tcPr>
          <w:p w:rsidR="006B258A" w:rsidRPr="00A332DF" w:rsidRDefault="00AD0D6A" w:rsidP="00AD0D6A">
            <w:pPr>
              <w:bidi/>
              <w:spacing w:after="0" w:line="240" w:lineRule="auto"/>
              <w:jc w:val="center"/>
            </w:pPr>
            <w:r>
              <w:rPr>
                <w:rFonts w:hint="cs"/>
                <w:rtl/>
              </w:rPr>
              <w:t>بعد أسبوع</w:t>
            </w:r>
          </w:p>
        </w:tc>
        <w:tc>
          <w:tcPr>
            <w:tcW w:w="1158" w:type="dxa"/>
          </w:tcPr>
          <w:p w:rsidR="006B258A" w:rsidRPr="00AD0D6A" w:rsidRDefault="00AD0D6A" w:rsidP="00AD0D6A">
            <w:pPr>
              <w:spacing w:after="0" w:line="240" w:lineRule="auto"/>
              <w:jc w:val="center"/>
              <w:rPr>
                <w:rFonts w:asciiTheme="minorBidi" w:hAnsiTheme="minorBidi" w:cstheme="minorBidi"/>
              </w:rPr>
            </w:pPr>
            <w:r w:rsidRPr="00AD0D6A">
              <w:rPr>
                <w:rFonts w:asciiTheme="minorBidi" w:hAnsiTheme="minorBidi" w:cstheme="minorBidi"/>
                <w:rtl/>
              </w:rPr>
              <w:t xml:space="preserve">ت + </w:t>
            </w:r>
            <w:r>
              <w:rPr>
                <w:rFonts w:asciiTheme="minorBidi" w:hAnsiTheme="minorBidi" w:cstheme="minorBidi"/>
                <w:rtl/>
              </w:rPr>
              <w:t xml:space="preserve">ح </w:t>
            </w:r>
            <w:r>
              <w:rPr>
                <w:rFonts w:asciiTheme="minorBidi" w:hAnsiTheme="minorBidi" w:cstheme="minorBidi" w:hint="cs"/>
                <w:rtl/>
              </w:rPr>
              <w:t>+</w:t>
            </w:r>
            <w:r w:rsidRPr="00AD0D6A">
              <w:rPr>
                <w:rFonts w:hint="cs"/>
                <w:rtl/>
              </w:rPr>
              <w:t xml:space="preserve"> و</w:t>
            </w:r>
          </w:p>
        </w:tc>
      </w:tr>
      <w:tr w:rsidR="00595FC4" w:rsidRPr="00774337" w:rsidTr="00774337">
        <w:tc>
          <w:tcPr>
            <w:tcW w:w="9060" w:type="dxa"/>
            <w:gridSpan w:val="8"/>
            <w:shd w:val="clear" w:color="auto" w:fill="F2F2F2"/>
          </w:tcPr>
          <w:p w:rsidR="00595FC4" w:rsidRPr="00A332DF" w:rsidRDefault="0029353E" w:rsidP="0029353E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 w:rsidRPr="00A332DF">
              <w:rPr>
                <w:rFonts w:hint="cs"/>
                <w:b/>
                <w:bCs/>
                <w:rtl/>
              </w:rPr>
              <w:t>اختبارالمعرفة</w:t>
            </w:r>
            <w:proofErr w:type="spellEnd"/>
            <w:r w:rsidRPr="00A332DF">
              <w:rPr>
                <w:rFonts w:hint="cs"/>
                <w:b/>
                <w:bCs/>
                <w:rtl/>
              </w:rPr>
              <w:t xml:space="preserve"> الثاني</w:t>
            </w:r>
          </w:p>
        </w:tc>
      </w:tr>
      <w:tr w:rsidR="0029353E" w:rsidRPr="00774337" w:rsidTr="00E27395">
        <w:tc>
          <w:tcPr>
            <w:tcW w:w="977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يوم</w:t>
            </w:r>
            <w:proofErr w:type="gramEnd"/>
          </w:p>
        </w:tc>
        <w:tc>
          <w:tcPr>
            <w:tcW w:w="988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حصة</w:t>
            </w:r>
            <w:proofErr w:type="gramEnd"/>
          </w:p>
        </w:tc>
        <w:tc>
          <w:tcPr>
            <w:tcW w:w="847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المدة</w:t>
            </w:r>
            <w:proofErr w:type="gramEnd"/>
          </w:p>
        </w:tc>
        <w:tc>
          <w:tcPr>
            <w:tcW w:w="1120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نوع  (1)</w:t>
            </w:r>
          </w:p>
        </w:tc>
        <w:tc>
          <w:tcPr>
            <w:tcW w:w="996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 xml:space="preserve">وثائق </w:t>
            </w:r>
            <w:proofErr w:type="spellStart"/>
            <w:r>
              <w:rPr>
                <w:rFonts w:hint="cs"/>
                <w:rtl/>
              </w:rPr>
              <w:t>مسموحة</w:t>
            </w:r>
            <w:proofErr w:type="spellEnd"/>
            <w:r>
              <w:rPr>
                <w:rFonts w:hint="cs"/>
                <w:rtl/>
              </w:rPr>
              <w:t xml:space="preserve"> لا/نعم)</w:t>
            </w:r>
            <w:r w:rsidRPr="00774337">
              <w:t>)</w:t>
            </w:r>
          </w:p>
        </w:tc>
        <w:tc>
          <w:tcPr>
            <w:tcW w:w="1446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التنقيط</w:t>
            </w:r>
            <w:proofErr w:type="gramEnd"/>
          </w:p>
        </w:tc>
        <w:tc>
          <w:tcPr>
            <w:tcW w:w="1528" w:type="dxa"/>
            <w:vAlign w:val="center"/>
          </w:tcPr>
          <w:p w:rsidR="0029353E" w:rsidRPr="00A332DF" w:rsidRDefault="0029353E" w:rsidP="003C1A49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التبادل</w:t>
            </w:r>
            <w:r w:rsidR="001A7E3B">
              <w:rPr>
                <w:rFonts w:hint="cs"/>
                <w:rtl/>
              </w:rPr>
              <w:t xml:space="preserve"> </w:t>
            </w:r>
            <w:proofErr w:type="spellStart"/>
            <w:r w:rsidRPr="00A332DF">
              <w:rPr>
                <w:rFonts w:hint="cs"/>
                <w:rtl/>
              </w:rPr>
              <w:t>بعدالتقييم</w:t>
            </w:r>
            <w:proofErr w:type="spellEnd"/>
          </w:p>
          <w:p w:rsidR="0029353E" w:rsidRPr="00A332DF" w:rsidRDefault="00A332DF" w:rsidP="003C1A49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(</w:t>
            </w:r>
            <w:proofErr w:type="gramStart"/>
            <w:r w:rsidR="0029353E" w:rsidRPr="00A332DF">
              <w:rPr>
                <w:rFonts w:hint="cs"/>
                <w:rtl/>
              </w:rPr>
              <w:t>تاريخ</w:t>
            </w:r>
            <w:proofErr w:type="gramEnd"/>
            <w:r w:rsidR="001A7E3B">
              <w:rPr>
                <w:rFonts w:hint="cs"/>
                <w:rtl/>
              </w:rPr>
              <w:t xml:space="preserve"> </w:t>
            </w:r>
            <w:r w:rsidR="0029353E" w:rsidRPr="00A332DF">
              <w:rPr>
                <w:rFonts w:hint="cs"/>
                <w:rtl/>
              </w:rPr>
              <w:t>مراجعة الأوراق)</w:t>
            </w:r>
            <w:r w:rsidR="0029353E" w:rsidRPr="00A332DF">
              <w:t>)</w:t>
            </w:r>
          </w:p>
        </w:tc>
        <w:tc>
          <w:tcPr>
            <w:tcW w:w="1158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proofErr w:type="spellStart"/>
            <w:r w:rsidRPr="0029353E">
              <w:rPr>
                <w:rFonts w:hint="cs"/>
                <w:rtl/>
              </w:rPr>
              <w:t>معيارالتقييم</w:t>
            </w:r>
            <w:proofErr w:type="spellEnd"/>
            <w:r w:rsidRPr="00774337">
              <w:t>(2)</w:t>
            </w:r>
          </w:p>
        </w:tc>
      </w:tr>
      <w:tr w:rsidR="00AD0D6A" w:rsidRPr="00774337" w:rsidTr="00E27395">
        <w:tc>
          <w:tcPr>
            <w:tcW w:w="977" w:type="dxa"/>
          </w:tcPr>
          <w:p w:rsidR="00AD0D6A" w:rsidRPr="00774337" w:rsidRDefault="00AD0D6A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الأربعاء</w:t>
            </w:r>
            <w:proofErr w:type="gramEnd"/>
          </w:p>
        </w:tc>
        <w:tc>
          <w:tcPr>
            <w:tcW w:w="988" w:type="dxa"/>
          </w:tcPr>
          <w:p w:rsidR="00AD0D6A" w:rsidRPr="00774337" w:rsidRDefault="00AD0D6A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أع</w:t>
            </w:r>
            <w:r w:rsidRPr="009862F5">
              <w:rPr>
                <w:rFonts w:hint="cs"/>
                <w:rtl/>
              </w:rPr>
              <w:t>م</w:t>
            </w:r>
            <w:r>
              <w:rPr>
                <w:rFonts w:hint="cs"/>
                <w:rtl/>
              </w:rPr>
              <w:t>ال</w:t>
            </w:r>
            <w:proofErr w:type="gramEnd"/>
            <w:r>
              <w:rPr>
                <w:rFonts w:hint="cs"/>
                <w:sz w:val="36"/>
                <w:szCs w:val="36"/>
                <w:rtl/>
              </w:rPr>
              <w:t xml:space="preserve"> </w:t>
            </w:r>
            <w:r w:rsidRPr="001A7E3B">
              <w:rPr>
                <w:rFonts w:hint="cs"/>
                <w:rtl/>
              </w:rPr>
              <w:t>موجهة</w:t>
            </w:r>
          </w:p>
        </w:tc>
        <w:tc>
          <w:tcPr>
            <w:tcW w:w="847" w:type="dxa"/>
          </w:tcPr>
          <w:p w:rsidR="00AD0D6A" w:rsidRPr="00774337" w:rsidRDefault="00AD0D6A" w:rsidP="00774337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:rsidR="00AD0D6A" w:rsidRPr="00774337" w:rsidRDefault="00AD0D6A" w:rsidP="00AD0D6A">
            <w:pPr>
              <w:spacing w:after="0" w:line="240" w:lineRule="auto"/>
              <w:jc w:val="center"/>
            </w:pPr>
            <w:r w:rsidRPr="009862F5">
              <w:rPr>
                <w:rFonts w:hint="cs"/>
                <w:b/>
                <w:bCs/>
                <w:rtl/>
              </w:rPr>
              <w:t>ع ق</w:t>
            </w:r>
          </w:p>
        </w:tc>
        <w:tc>
          <w:tcPr>
            <w:tcW w:w="996" w:type="dxa"/>
          </w:tcPr>
          <w:p w:rsidR="00AD0D6A" w:rsidRPr="00774337" w:rsidRDefault="00AD0D6A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لا</w:t>
            </w:r>
          </w:p>
        </w:tc>
        <w:tc>
          <w:tcPr>
            <w:tcW w:w="1446" w:type="dxa"/>
          </w:tcPr>
          <w:p w:rsidR="00AD0D6A" w:rsidRPr="00774337" w:rsidRDefault="00AD0D6A" w:rsidP="008A019B">
            <w:pPr>
              <w:bidi/>
              <w:spacing w:after="0" w:line="240" w:lineRule="auto"/>
              <w:jc w:val="center"/>
            </w:pPr>
            <w:r>
              <w:rPr>
                <w:rFonts w:hint="cs"/>
                <w:rtl/>
              </w:rPr>
              <w:t>5+15</w:t>
            </w:r>
          </w:p>
        </w:tc>
        <w:tc>
          <w:tcPr>
            <w:tcW w:w="1528" w:type="dxa"/>
          </w:tcPr>
          <w:p w:rsidR="00AD0D6A" w:rsidRPr="00774337" w:rsidRDefault="00AD0D6A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بعد أسبوع</w:t>
            </w:r>
          </w:p>
        </w:tc>
        <w:tc>
          <w:tcPr>
            <w:tcW w:w="1158" w:type="dxa"/>
          </w:tcPr>
          <w:p w:rsidR="00AD0D6A" w:rsidRPr="00AD0D6A" w:rsidRDefault="00AD0D6A" w:rsidP="00AD0D6A">
            <w:pPr>
              <w:bidi/>
              <w:spacing w:after="0" w:line="240" w:lineRule="auto"/>
            </w:pPr>
            <w:r w:rsidRPr="00AD0D6A">
              <w:rPr>
                <w:rFonts w:hint="cs"/>
                <w:rtl/>
              </w:rPr>
              <w:t>ج</w:t>
            </w:r>
            <w:r>
              <w:rPr>
                <w:rFonts w:hint="cs"/>
                <w:rtl/>
              </w:rPr>
              <w:t>+</w:t>
            </w:r>
            <w:r w:rsidRPr="009862F5">
              <w:rPr>
                <w:rFonts w:hint="cs"/>
                <w:b/>
                <w:bCs/>
                <w:rtl/>
              </w:rPr>
              <w:t xml:space="preserve"> </w:t>
            </w:r>
            <w:r w:rsidRPr="00AD0D6A">
              <w:rPr>
                <w:rFonts w:hint="cs"/>
                <w:rtl/>
              </w:rPr>
              <w:t>ن</w:t>
            </w:r>
          </w:p>
        </w:tc>
      </w:tr>
    </w:tbl>
    <w:p w:rsidR="00F83870" w:rsidRPr="009862F5" w:rsidRDefault="00F83870" w:rsidP="000C63FC">
      <w:pPr>
        <w:pStyle w:val="Paragraphedeliste"/>
        <w:numPr>
          <w:ilvl w:val="0"/>
          <w:numId w:val="16"/>
        </w:numPr>
        <w:bidi/>
        <w:ind w:left="565" w:hanging="284"/>
        <w:jc w:val="right"/>
      </w:pPr>
      <w:r w:rsidRPr="00F83870">
        <w:rPr>
          <w:rFonts w:hint="cs"/>
          <w:rtl/>
        </w:rPr>
        <w:t>النوع</w:t>
      </w:r>
      <w:r w:rsidRPr="00F83870">
        <w:t>:</w:t>
      </w:r>
      <w:r w:rsidR="000C63FC" w:rsidRPr="000C63FC">
        <w:rPr>
          <w:rFonts w:hint="cs"/>
          <w:b/>
          <w:bCs/>
          <w:rtl/>
        </w:rPr>
        <w:t>م</w:t>
      </w:r>
      <w:r w:rsidRPr="00F83870">
        <w:t xml:space="preserve"> = </w:t>
      </w:r>
      <w:r w:rsidRPr="00F83870">
        <w:rPr>
          <w:rFonts w:hint="cs"/>
          <w:rtl/>
        </w:rPr>
        <w:t>مكتوب،</w:t>
      </w:r>
      <w:r w:rsidR="000C63FC" w:rsidRPr="000C63FC">
        <w:rPr>
          <w:rFonts w:hint="cs"/>
          <w:b/>
          <w:bCs/>
          <w:rtl/>
        </w:rPr>
        <w:t>ع ف</w:t>
      </w:r>
      <w:r w:rsidRPr="00F83870">
        <w:t xml:space="preserve"> = </w:t>
      </w:r>
      <w:r w:rsidRPr="009862F5">
        <w:rPr>
          <w:rFonts w:hint="cs"/>
          <w:rtl/>
        </w:rPr>
        <w:t>عرض</w:t>
      </w:r>
      <w:r w:rsidR="001A7E3B">
        <w:rPr>
          <w:rFonts w:hint="cs"/>
          <w:rtl/>
        </w:rPr>
        <w:t xml:space="preserve"> </w:t>
      </w:r>
      <w:r w:rsidRPr="009862F5">
        <w:rPr>
          <w:rFonts w:hint="cs"/>
          <w:rtl/>
        </w:rPr>
        <w:t>تقديمي</w:t>
      </w:r>
      <w:r w:rsidR="001A7E3B">
        <w:rPr>
          <w:rFonts w:hint="cs"/>
          <w:rtl/>
        </w:rPr>
        <w:t xml:space="preserve"> </w:t>
      </w:r>
      <w:r w:rsidRPr="009862F5">
        <w:rPr>
          <w:rFonts w:hint="cs"/>
          <w:rtl/>
        </w:rPr>
        <w:t>فردي،</w:t>
      </w:r>
      <w:r w:rsidR="000C63FC" w:rsidRPr="009862F5">
        <w:rPr>
          <w:rFonts w:hint="cs"/>
          <w:b/>
          <w:bCs/>
          <w:rtl/>
        </w:rPr>
        <w:t xml:space="preserve">ع </w:t>
      </w:r>
      <w:proofErr w:type="spellStart"/>
      <w:r w:rsidR="000C63FC" w:rsidRPr="009862F5">
        <w:rPr>
          <w:rFonts w:hint="cs"/>
          <w:b/>
          <w:bCs/>
          <w:rtl/>
        </w:rPr>
        <w:t>ق</w:t>
      </w:r>
      <w:r w:rsidRPr="009862F5">
        <w:rPr>
          <w:rFonts w:hint="cs"/>
          <w:rtl/>
        </w:rPr>
        <w:t>عرضتقديمي</w:t>
      </w:r>
      <w:proofErr w:type="spellEnd"/>
      <w:r w:rsidRPr="009862F5">
        <w:rPr>
          <w:rFonts w:hint="cs"/>
          <w:rtl/>
        </w:rPr>
        <w:t xml:space="preserve"> في القسم،</w:t>
      </w:r>
      <w:r w:rsidR="000C63FC" w:rsidRPr="009862F5">
        <w:rPr>
          <w:rFonts w:hint="cs"/>
          <w:rtl/>
        </w:rPr>
        <w:t>ت</w:t>
      </w:r>
      <w:r w:rsidRPr="009862F5">
        <w:t xml:space="preserve"> = </w:t>
      </w:r>
      <w:r w:rsidRPr="009862F5">
        <w:rPr>
          <w:rFonts w:hint="cs"/>
          <w:rtl/>
        </w:rPr>
        <w:t>,تجربة،</w:t>
      </w:r>
      <w:r w:rsidR="007C40DD" w:rsidRPr="009862F5">
        <w:rPr>
          <w:rFonts w:hint="cs"/>
          <w:rtl/>
        </w:rPr>
        <w:t>أسئلة</w:t>
      </w:r>
      <w:r w:rsidR="000C63FC" w:rsidRPr="009862F5">
        <w:rPr>
          <w:rFonts w:hint="cs"/>
          <w:rtl/>
        </w:rPr>
        <w:t xml:space="preserve"> متعددة الاختيارات</w:t>
      </w:r>
    </w:p>
    <w:p w:rsidR="00F83870" w:rsidRDefault="009862F5" w:rsidP="009862F5">
      <w:pPr>
        <w:bidi/>
      </w:pPr>
      <w:r w:rsidRPr="009862F5">
        <w:rPr>
          <w:rFonts w:hint="cs"/>
          <w:rtl/>
        </w:rPr>
        <w:t>(2)</w:t>
      </w:r>
      <w:proofErr w:type="spellStart"/>
      <w:r w:rsidR="003C1A49" w:rsidRPr="009862F5">
        <w:rPr>
          <w:rFonts w:hint="cs"/>
          <w:rtl/>
        </w:rPr>
        <w:t>معاييرالتقييم</w:t>
      </w:r>
      <w:proofErr w:type="spellEnd"/>
      <w:r w:rsidR="003C1A49" w:rsidRPr="009862F5">
        <w:t xml:space="preserve">: </w:t>
      </w:r>
      <w:r w:rsidR="007C40DD" w:rsidRPr="009862F5">
        <w:rPr>
          <w:rFonts w:hint="cs"/>
          <w:b/>
          <w:bCs/>
          <w:rtl/>
        </w:rPr>
        <w:t>ت ح</w:t>
      </w:r>
      <w:r w:rsidR="003C1A49" w:rsidRPr="009862F5">
        <w:t xml:space="preserve">= </w:t>
      </w:r>
      <w:r w:rsidR="003C1A49" w:rsidRPr="009862F5">
        <w:rPr>
          <w:rFonts w:hint="cs"/>
          <w:rtl/>
        </w:rPr>
        <w:t>التحليل،</w:t>
      </w:r>
      <w:r w:rsidR="007C40DD" w:rsidRPr="009862F5">
        <w:rPr>
          <w:rFonts w:hint="cs"/>
          <w:b/>
          <w:bCs/>
          <w:rtl/>
        </w:rPr>
        <w:t>ت و</w:t>
      </w:r>
      <w:r w:rsidR="003C1A49" w:rsidRPr="009862F5">
        <w:t xml:space="preserve">= </w:t>
      </w:r>
      <w:r w:rsidR="003C1A49" w:rsidRPr="009862F5">
        <w:rPr>
          <w:rFonts w:hint="cs"/>
          <w:rtl/>
        </w:rPr>
        <w:t>التوليف،</w:t>
      </w:r>
      <w:r w:rsidR="007C40DD" w:rsidRPr="009862F5">
        <w:rPr>
          <w:rFonts w:hint="cs"/>
          <w:b/>
          <w:bCs/>
          <w:rtl/>
        </w:rPr>
        <w:t>ح ج</w:t>
      </w:r>
      <w:r w:rsidR="003C1A49" w:rsidRPr="009862F5">
        <w:t xml:space="preserve">= </w:t>
      </w:r>
      <w:r w:rsidRPr="009862F5">
        <w:rPr>
          <w:rFonts w:hint="cs"/>
          <w:rtl/>
        </w:rPr>
        <w:t>الحجج</w:t>
      </w:r>
      <w:r w:rsidR="003C1A49" w:rsidRPr="009862F5">
        <w:rPr>
          <w:rFonts w:hint="cs"/>
          <w:rtl/>
        </w:rPr>
        <w:t>،</w:t>
      </w:r>
      <w:r w:rsidR="007C40DD" w:rsidRPr="009862F5">
        <w:rPr>
          <w:rFonts w:hint="cs"/>
          <w:b/>
          <w:bCs/>
          <w:rtl/>
        </w:rPr>
        <w:t xml:space="preserve">ن </w:t>
      </w:r>
      <w:r w:rsidR="007C40DD" w:rsidRPr="009862F5">
        <w:rPr>
          <w:rFonts w:hint="cs"/>
          <w:rtl/>
        </w:rPr>
        <w:t>ه</w:t>
      </w:r>
      <w:r w:rsidR="003C1A49" w:rsidRPr="009862F5">
        <w:t xml:space="preserve">= </w:t>
      </w:r>
      <w:r w:rsidR="003C1A49" w:rsidRPr="009862F5">
        <w:rPr>
          <w:rFonts w:hint="cs"/>
          <w:rtl/>
        </w:rPr>
        <w:t>النهج،</w:t>
      </w:r>
      <w:r w:rsidR="007C40DD" w:rsidRPr="009862F5">
        <w:rPr>
          <w:rFonts w:hint="cs"/>
          <w:b/>
          <w:bCs/>
          <w:rtl/>
        </w:rPr>
        <w:t>ن ت</w:t>
      </w:r>
      <w:r w:rsidR="007C40DD" w:rsidRPr="009862F5">
        <w:t>=</w:t>
      </w:r>
      <w:r w:rsidR="003C1A49" w:rsidRPr="009862F5">
        <w:rPr>
          <w:rFonts w:hint="cs"/>
          <w:rtl/>
        </w:rPr>
        <w:t>النتائج</w:t>
      </w:r>
    </w:p>
    <w:p w:rsidR="001D1D3B" w:rsidRDefault="001D1D3B" w:rsidP="00D144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2"/>
        <w:gridCol w:w="6938"/>
      </w:tblGrid>
      <w:tr w:rsidR="00D144DB" w:rsidRPr="00774337" w:rsidTr="00774337">
        <w:tc>
          <w:tcPr>
            <w:tcW w:w="9060" w:type="dxa"/>
            <w:gridSpan w:val="2"/>
            <w:shd w:val="clear" w:color="auto" w:fill="F2F2F2"/>
          </w:tcPr>
          <w:p w:rsidR="00D144DB" w:rsidRPr="00774337" w:rsidRDefault="009862F5" w:rsidP="00774337">
            <w:pPr>
              <w:spacing w:after="0" w:line="240" w:lineRule="auto"/>
              <w:jc w:val="center"/>
              <w:rPr>
                <w:b/>
                <w:bCs/>
              </w:rPr>
            </w:pPr>
            <w:proofErr w:type="gramStart"/>
            <w:r>
              <w:rPr>
                <w:rFonts w:hint="cs"/>
                <w:b/>
                <w:bCs/>
                <w:rtl/>
              </w:rPr>
              <w:t>الأجه</w:t>
            </w:r>
            <w:r w:rsidRPr="009862F5">
              <w:rPr>
                <w:rFonts w:hint="cs"/>
                <w:b/>
                <w:bCs/>
                <w:rtl/>
              </w:rPr>
              <w:t>زة</w:t>
            </w:r>
            <w:proofErr w:type="gramEnd"/>
            <w:r w:rsidR="006C0B0C">
              <w:rPr>
                <w:rFonts w:hint="cs"/>
                <w:b/>
                <w:bCs/>
                <w:rtl/>
              </w:rPr>
              <w:t xml:space="preserve"> </w:t>
            </w:r>
            <w:r w:rsidR="003C1A49" w:rsidRPr="009862F5">
              <w:rPr>
                <w:rFonts w:hint="cs"/>
                <w:b/>
                <w:bCs/>
                <w:rtl/>
              </w:rPr>
              <w:t>والمواد</w:t>
            </w:r>
            <w:r w:rsidR="006C0B0C">
              <w:rPr>
                <w:rFonts w:hint="cs"/>
                <w:b/>
                <w:bCs/>
                <w:rtl/>
              </w:rPr>
              <w:t xml:space="preserve"> </w:t>
            </w:r>
            <w:r w:rsidR="003C1A49" w:rsidRPr="009862F5">
              <w:rPr>
                <w:rFonts w:hint="cs"/>
                <w:b/>
                <w:bCs/>
                <w:rtl/>
              </w:rPr>
              <w:t>المستخدمة</w:t>
            </w: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774337" w:rsidRDefault="003C1A49" w:rsidP="001D098F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عنوان المنصة</w:t>
            </w:r>
          </w:p>
        </w:tc>
        <w:tc>
          <w:tcPr>
            <w:tcW w:w="6938" w:type="dxa"/>
          </w:tcPr>
          <w:p w:rsidR="0042399D" w:rsidRPr="00774337" w:rsidRDefault="00AD0D6A" w:rsidP="00774337">
            <w:pPr>
              <w:spacing w:after="0" w:line="240" w:lineRule="auto"/>
            </w:pPr>
            <w:r>
              <w:t>https://snv-courses.univ-setif.dz/</w:t>
            </w: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774337" w:rsidRDefault="003C1A49" w:rsidP="001D098F">
            <w:pPr>
              <w:spacing w:after="0" w:line="240" w:lineRule="auto"/>
              <w:jc w:val="center"/>
            </w:pPr>
            <w:r w:rsidRPr="003C1A49">
              <w:rPr>
                <w:rFonts w:hint="cs"/>
                <w:rtl/>
              </w:rPr>
              <w:t>أسماء</w:t>
            </w:r>
            <w:r w:rsidR="008908FF">
              <w:rPr>
                <w:rFonts w:hint="cs"/>
                <w:rtl/>
              </w:rPr>
              <w:t xml:space="preserve"> </w:t>
            </w:r>
            <w:r w:rsidRPr="003C1A49">
              <w:rPr>
                <w:rFonts w:hint="cs"/>
                <w:rtl/>
              </w:rPr>
              <w:t>التطبيقات</w:t>
            </w:r>
            <w:r w:rsidRPr="003C1A49">
              <w:rPr>
                <w:rtl/>
              </w:rPr>
              <w:t xml:space="preserve"> (</w:t>
            </w:r>
            <w:r w:rsidRPr="003C1A49">
              <w:rPr>
                <w:rFonts w:hint="cs"/>
                <w:rtl/>
              </w:rPr>
              <w:t>الويب،</w:t>
            </w:r>
            <w:proofErr w:type="spellStart"/>
            <w:r w:rsidRPr="003C1A49">
              <w:rPr>
                <w:rFonts w:hint="cs"/>
                <w:rtl/>
              </w:rPr>
              <w:t>الشبكةالمحلية</w:t>
            </w:r>
            <w:proofErr w:type="spellEnd"/>
            <w:r w:rsidRPr="003C1A49">
              <w:t>)</w:t>
            </w:r>
          </w:p>
        </w:tc>
        <w:tc>
          <w:tcPr>
            <w:tcW w:w="6938" w:type="dxa"/>
          </w:tcPr>
          <w:p w:rsidR="0042399D" w:rsidRPr="00774337" w:rsidRDefault="00AD0D6A" w:rsidP="00AD0D6A">
            <w:pPr>
              <w:spacing w:after="0" w:line="240" w:lineRule="auto"/>
              <w:rPr>
                <w:rFonts w:hint="cs"/>
                <w:rtl/>
                <w:lang w:bidi="ar-MA"/>
              </w:rPr>
            </w:pPr>
            <w:proofErr w:type="spellStart"/>
            <w:r>
              <w:t>Moodle</w:t>
            </w:r>
            <w:proofErr w:type="spellEnd"/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FF53F4" w:rsidRDefault="003C1A49" w:rsidP="008908FF">
            <w:pPr>
              <w:bidi/>
              <w:spacing w:after="0" w:line="240" w:lineRule="auto"/>
              <w:jc w:val="center"/>
            </w:pPr>
            <w:proofErr w:type="gramStart"/>
            <w:r w:rsidRPr="00FF53F4">
              <w:rPr>
                <w:rFonts w:hint="cs"/>
                <w:rtl/>
              </w:rPr>
              <w:t>مطوعات</w:t>
            </w:r>
            <w:proofErr w:type="gramEnd"/>
          </w:p>
        </w:tc>
        <w:tc>
          <w:tcPr>
            <w:tcW w:w="6938" w:type="dxa"/>
          </w:tcPr>
          <w:p w:rsidR="00606FA1" w:rsidRPr="00774337" w:rsidRDefault="00091192" w:rsidP="00091192">
            <w:pPr>
              <w:bidi/>
              <w:spacing w:after="0" w:line="240" w:lineRule="auto"/>
            </w:pPr>
            <w:r>
              <w:rPr>
                <w:rFonts w:hint="cs"/>
                <w:rtl/>
              </w:rPr>
              <w:t>ال</w:t>
            </w:r>
            <w:r w:rsidRPr="00FF53F4">
              <w:rPr>
                <w:rFonts w:hint="cs"/>
                <w:rtl/>
              </w:rPr>
              <w:t>مطوعات</w:t>
            </w:r>
            <w:r w:rsidRPr="00756C95">
              <w:rPr>
                <w:rFonts w:hint="cs"/>
                <w:rtl/>
              </w:rPr>
              <w:t xml:space="preserve"> الخا</w:t>
            </w:r>
            <w:r>
              <w:rPr>
                <w:rFonts w:hint="cs"/>
                <w:rtl/>
              </w:rPr>
              <w:t>صة ب</w:t>
            </w:r>
            <w:r w:rsidRPr="00FF53F4">
              <w:rPr>
                <w:rFonts w:hint="cs"/>
                <w:rtl/>
              </w:rPr>
              <w:t>م</w:t>
            </w:r>
            <w:r>
              <w:rPr>
                <w:rFonts w:hint="cs"/>
                <w:rtl/>
              </w:rPr>
              <w:t xml:space="preserve">قياس </w:t>
            </w:r>
            <w:proofErr w:type="spellStart"/>
            <w:r w:rsidRPr="00FF53F4">
              <w:rPr>
                <w:rFonts w:hint="cs"/>
                <w:rtl/>
              </w:rPr>
              <w:t>م</w:t>
            </w:r>
            <w:r w:rsidRPr="003C1A49">
              <w:rPr>
                <w:rFonts w:hint="cs"/>
                <w:rtl/>
              </w:rPr>
              <w:t>ك</w:t>
            </w:r>
            <w:r>
              <w:rPr>
                <w:rFonts w:hint="cs"/>
                <w:rtl/>
              </w:rPr>
              <w:t>ااف</w:t>
            </w:r>
            <w:r w:rsidRPr="009862F5">
              <w:rPr>
                <w:rFonts w:hint="cs"/>
                <w:rtl/>
              </w:rPr>
              <w:t>ح</w:t>
            </w:r>
            <w:r>
              <w:rPr>
                <w:rFonts w:hint="cs"/>
                <w:rtl/>
              </w:rPr>
              <w:t>ة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نواقل</w:t>
            </w:r>
            <w:proofErr w:type="spellEnd"/>
            <w:r>
              <w:rPr>
                <w:rFonts w:hint="cs"/>
                <w:rtl/>
              </w:rPr>
              <w:t xml:space="preserve"> الأ</w:t>
            </w:r>
            <w:r w:rsidRPr="00FF53F4">
              <w:rPr>
                <w:rFonts w:hint="cs"/>
                <w:rtl/>
              </w:rPr>
              <w:t>م</w:t>
            </w:r>
            <w:r>
              <w:rPr>
                <w:rFonts w:hint="cs"/>
                <w:rtl/>
              </w:rPr>
              <w:t>راض</w:t>
            </w: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FF53F4" w:rsidRDefault="00FF53F4" w:rsidP="008908FF">
            <w:pPr>
              <w:spacing w:after="0" w:line="240" w:lineRule="auto"/>
              <w:jc w:val="center"/>
            </w:pPr>
            <w:r w:rsidRPr="00FF53F4">
              <w:rPr>
                <w:rFonts w:hint="cs"/>
                <w:rtl/>
              </w:rPr>
              <w:t>وسائل</w:t>
            </w:r>
            <w:r w:rsidR="003C1A49" w:rsidRPr="00FF53F4">
              <w:rPr>
                <w:rFonts w:hint="cs"/>
                <w:rtl/>
              </w:rPr>
              <w:t xml:space="preserve"> المختبر</w:t>
            </w:r>
          </w:p>
        </w:tc>
        <w:tc>
          <w:tcPr>
            <w:tcW w:w="6938" w:type="dxa"/>
          </w:tcPr>
          <w:p w:rsidR="0042399D" w:rsidRPr="00774337" w:rsidRDefault="0042399D" w:rsidP="00774337">
            <w:pPr>
              <w:spacing w:after="0" w:line="240" w:lineRule="auto"/>
            </w:pPr>
          </w:p>
          <w:p w:rsidR="00606FA1" w:rsidRPr="00774337" w:rsidRDefault="00606FA1" w:rsidP="00774337">
            <w:pPr>
              <w:spacing w:after="0" w:line="240" w:lineRule="auto"/>
            </w:pP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FF53F4" w:rsidRDefault="003C1A49" w:rsidP="008908FF">
            <w:pPr>
              <w:spacing w:after="0" w:line="240" w:lineRule="auto"/>
              <w:jc w:val="center"/>
            </w:pPr>
            <w:proofErr w:type="gramStart"/>
            <w:r w:rsidRPr="00FF53F4">
              <w:rPr>
                <w:rFonts w:hint="cs"/>
                <w:rtl/>
              </w:rPr>
              <w:t>وسائل</w:t>
            </w:r>
            <w:proofErr w:type="gramEnd"/>
            <w:r w:rsidRPr="00FF53F4">
              <w:rPr>
                <w:rFonts w:hint="cs"/>
                <w:rtl/>
              </w:rPr>
              <w:t xml:space="preserve"> ال</w:t>
            </w:r>
            <w:r w:rsidR="00FF53F4" w:rsidRPr="00FF53F4">
              <w:rPr>
                <w:rFonts w:hint="cs"/>
                <w:rtl/>
              </w:rPr>
              <w:t>حماية</w:t>
            </w:r>
          </w:p>
        </w:tc>
        <w:tc>
          <w:tcPr>
            <w:tcW w:w="6938" w:type="dxa"/>
          </w:tcPr>
          <w:p w:rsidR="0042399D" w:rsidRPr="00774337" w:rsidRDefault="0042399D" w:rsidP="00774337">
            <w:pPr>
              <w:spacing w:after="0" w:line="240" w:lineRule="auto"/>
            </w:pPr>
          </w:p>
          <w:p w:rsidR="00606FA1" w:rsidRPr="00774337" w:rsidRDefault="00606FA1" w:rsidP="00774337">
            <w:pPr>
              <w:spacing w:after="0" w:line="240" w:lineRule="auto"/>
            </w:pP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FF53F4" w:rsidRDefault="003C1A49" w:rsidP="003C1A49">
            <w:pPr>
              <w:spacing w:after="0" w:line="240" w:lineRule="auto"/>
            </w:pPr>
            <w:r w:rsidRPr="00FF53F4">
              <w:rPr>
                <w:rFonts w:hint="cs"/>
                <w:rtl/>
              </w:rPr>
              <w:t xml:space="preserve">وسائل </w:t>
            </w:r>
            <w:proofErr w:type="spellStart"/>
            <w:r w:rsidRPr="00FF53F4">
              <w:rPr>
                <w:rFonts w:hint="cs"/>
                <w:rtl/>
              </w:rPr>
              <w:t>الخرجات</w:t>
            </w:r>
            <w:proofErr w:type="spellEnd"/>
            <w:r w:rsidRPr="00FF53F4">
              <w:rPr>
                <w:rFonts w:hint="cs"/>
                <w:rtl/>
              </w:rPr>
              <w:t xml:space="preserve"> الميدانية</w:t>
            </w:r>
          </w:p>
        </w:tc>
        <w:tc>
          <w:tcPr>
            <w:tcW w:w="6938" w:type="dxa"/>
          </w:tcPr>
          <w:p w:rsidR="0042399D" w:rsidRPr="00774337" w:rsidRDefault="0042399D" w:rsidP="00774337">
            <w:pPr>
              <w:spacing w:after="0" w:line="240" w:lineRule="auto"/>
            </w:pPr>
          </w:p>
          <w:p w:rsidR="00606FA1" w:rsidRPr="00774337" w:rsidRDefault="00606FA1" w:rsidP="00774337">
            <w:pPr>
              <w:spacing w:after="0" w:line="240" w:lineRule="auto"/>
            </w:pPr>
          </w:p>
        </w:tc>
      </w:tr>
    </w:tbl>
    <w:p w:rsidR="00D144DB" w:rsidRDefault="00D144DB" w:rsidP="00D144DB"/>
    <w:p w:rsidR="007E39E8" w:rsidRDefault="007E39E8" w:rsidP="00D144DB">
      <w:pPr>
        <w:rPr>
          <w:rtl/>
        </w:rPr>
      </w:pPr>
    </w:p>
    <w:p w:rsidR="003C1A49" w:rsidRDefault="003C1A49" w:rsidP="00D144DB">
      <w:pPr>
        <w:rPr>
          <w:rtl/>
        </w:rPr>
      </w:pPr>
    </w:p>
    <w:p w:rsidR="003C1A49" w:rsidRDefault="003C1A49" w:rsidP="00D144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89"/>
        <w:gridCol w:w="6371"/>
      </w:tblGrid>
      <w:tr w:rsidR="002D07C3" w:rsidRPr="00774337" w:rsidTr="00774337">
        <w:tc>
          <w:tcPr>
            <w:tcW w:w="9060" w:type="dxa"/>
            <w:gridSpan w:val="2"/>
            <w:shd w:val="clear" w:color="auto" w:fill="F2F2F2"/>
          </w:tcPr>
          <w:p w:rsidR="002D07C3" w:rsidRPr="009862F5" w:rsidRDefault="003C1A49" w:rsidP="00774337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 w:rsidRPr="009862F5">
              <w:rPr>
                <w:rFonts w:hint="cs"/>
                <w:b/>
                <w:bCs/>
                <w:rtl/>
              </w:rPr>
              <w:lastRenderedPageBreak/>
              <w:t>افافق</w:t>
            </w:r>
            <w:proofErr w:type="spellEnd"/>
            <w:r w:rsidRPr="009862F5">
              <w:rPr>
                <w:rFonts w:hint="cs"/>
                <w:b/>
                <w:bCs/>
                <w:rtl/>
              </w:rPr>
              <w:t xml:space="preserve"> </w:t>
            </w:r>
          </w:p>
        </w:tc>
      </w:tr>
      <w:tr w:rsidR="00673AFF" w:rsidRPr="00774337" w:rsidTr="00774337">
        <w:tc>
          <w:tcPr>
            <w:tcW w:w="2689" w:type="dxa"/>
            <w:vAlign w:val="center"/>
          </w:tcPr>
          <w:p w:rsidR="00673AFF" w:rsidRPr="009862F5" w:rsidRDefault="00AE28C0" w:rsidP="00AE28C0">
            <w:pPr>
              <w:spacing w:after="0" w:line="240" w:lineRule="auto"/>
              <w:jc w:val="right"/>
            </w:pPr>
            <w:r w:rsidRPr="009862F5">
              <w:rPr>
                <w:rFonts w:hint="cs"/>
                <w:rtl/>
              </w:rPr>
              <w:t>أفاق</w:t>
            </w:r>
            <w:r w:rsidR="003C1A49" w:rsidRPr="009862F5">
              <w:rPr>
                <w:rFonts w:hint="cs"/>
                <w:rtl/>
              </w:rPr>
              <w:t xml:space="preserve"> </w:t>
            </w:r>
            <w:proofErr w:type="gramStart"/>
            <w:r w:rsidR="003C1A49" w:rsidRPr="009862F5">
              <w:rPr>
                <w:rFonts w:hint="cs"/>
                <w:rtl/>
              </w:rPr>
              <w:t>الطلاب</w:t>
            </w:r>
            <w:r w:rsidRPr="009862F5">
              <w:rPr>
                <w:rFonts w:hint="cs"/>
                <w:rtl/>
              </w:rPr>
              <w:t xml:space="preserve">  المشاركة-</w:t>
            </w:r>
            <w:r w:rsidR="009862F5" w:rsidRPr="009862F5">
              <w:rPr>
                <w:rFonts w:hint="cs"/>
                <w:rtl/>
              </w:rPr>
              <w:t>إشراك</w:t>
            </w:r>
            <w:proofErr w:type="gramEnd"/>
          </w:p>
        </w:tc>
        <w:tc>
          <w:tcPr>
            <w:tcW w:w="6371" w:type="dxa"/>
          </w:tcPr>
          <w:p w:rsidR="00673AFF" w:rsidRPr="00774337" w:rsidRDefault="00091192" w:rsidP="00091192">
            <w:pPr>
              <w:bidi/>
              <w:spacing w:after="0" w:line="240" w:lineRule="auto"/>
            </w:pPr>
            <w:r>
              <w:rPr>
                <w:rFonts w:hint="cs"/>
                <w:rtl/>
              </w:rPr>
              <w:t>ا</w:t>
            </w:r>
            <w:r w:rsidRPr="00091192">
              <w:rPr>
                <w:rFonts w:hint="cs"/>
                <w:rtl/>
              </w:rPr>
              <w:t>كتساب</w:t>
            </w:r>
            <w:r w:rsidRPr="00091192">
              <w:rPr>
                <w:rtl/>
              </w:rPr>
              <w:t xml:space="preserve"> </w:t>
            </w:r>
            <w:r w:rsidRPr="00091192">
              <w:rPr>
                <w:rFonts w:hint="cs"/>
                <w:rtl/>
              </w:rPr>
              <w:t>المعرفة</w:t>
            </w:r>
            <w:r w:rsidRPr="00091192">
              <w:rPr>
                <w:rtl/>
              </w:rPr>
              <w:t xml:space="preserve"> </w:t>
            </w:r>
            <w:r w:rsidRPr="00091192">
              <w:rPr>
                <w:rFonts w:hint="cs"/>
                <w:rtl/>
              </w:rPr>
              <w:t>وتحديد</w:t>
            </w:r>
            <w:r w:rsidRPr="00091192">
              <w:rPr>
                <w:rtl/>
              </w:rPr>
              <w:t xml:space="preserve"> </w:t>
            </w:r>
            <w:proofErr w:type="gramStart"/>
            <w:r w:rsidRPr="00091192">
              <w:rPr>
                <w:rFonts w:hint="cs"/>
                <w:rtl/>
              </w:rPr>
              <w:t>ناقلات</w:t>
            </w:r>
            <w:proofErr w:type="gramEnd"/>
            <w:r w:rsidRPr="00091192">
              <w:rPr>
                <w:rtl/>
              </w:rPr>
              <w:t xml:space="preserve"> </w:t>
            </w:r>
            <w:r w:rsidRPr="00091192">
              <w:rPr>
                <w:rFonts w:hint="cs"/>
                <w:rtl/>
              </w:rPr>
              <w:t>الطفيليات</w:t>
            </w:r>
            <w:r w:rsidRPr="00091192">
              <w:rPr>
                <w:rtl/>
              </w:rPr>
              <w:t xml:space="preserve"> </w:t>
            </w:r>
            <w:r w:rsidRPr="00091192">
              <w:rPr>
                <w:rFonts w:hint="cs"/>
                <w:rtl/>
              </w:rPr>
              <w:t>للتوصية</w:t>
            </w:r>
            <w:r w:rsidRPr="00091192">
              <w:rPr>
                <w:rtl/>
              </w:rPr>
              <w:t xml:space="preserve"> </w:t>
            </w:r>
            <w:r w:rsidRPr="00091192">
              <w:rPr>
                <w:rFonts w:hint="cs"/>
                <w:rtl/>
              </w:rPr>
              <w:t>بطرق</w:t>
            </w:r>
            <w:r w:rsidRPr="00091192">
              <w:rPr>
                <w:rtl/>
              </w:rPr>
              <w:t xml:space="preserve"> </w:t>
            </w:r>
            <w:r w:rsidRPr="00091192">
              <w:rPr>
                <w:rFonts w:hint="cs"/>
                <w:rtl/>
              </w:rPr>
              <w:t>المكافحة</w:t>
            </w:r>
            <w:r w:rsidRPr="00091192">
              <w:rPr>
                <w:rtl/>
              </w:rPr>
              <w:t xml:space="preserve"> </w:t>
            </w:r>
            <w:r w:rsidRPr="00091192">
              <w:rPr>
                <w:rFonts w:hint="cs"/>
                <w:rtl/>
              </w:rPr>
              <w:t>والسيطرة</w:t>
            </w:r>
            <w:r w:rsidRPr="00091192">
              <w:rPr>
                <w:rtl/>
              </w:rPr>
              <w:t xml:space="preserve"> </w:t>
            </w:r>
            <w:r w:rsidRPr="00091192">
              <w:rPr>
                <w:rFonts w:hint="cs"/>
                <w:rtl/>
              </w:rPr>
              <w:t>المناسبة</w:t>
            </w:r>
            <w:r w:rsidRPr="00091192">
              <w:rPr>
                <w:rtl/>
              </w:rPr>
              <w:t xml:space="preserve"> </w:t>
            </w:r>
            <w:r w:rsidRPr="00091192">
              <w:rPr>
                <w:rFonts w:hint="cs"/>
                <w:rtl/>
              </w:rPr>
              <w:t>للناقلات</w:t>
            </w:r>
            <w:r w:rsidRPr="00091192">
              <w:rPr>
                <w:rtl/>
              </w:rPr>
              <w:t xml:space="preserve"> </w:t>
            </w:r>
            <w:r w:rsidRPr="00091192">
              <w:rPr>
                <w:rFonts w:hint="cs"/>
                <w:rtl/>
              </w:rPr>
              <w:t>المستهدفة</w:t>
            </w:r>
            <w:r w:rsidRPr="00091192">
              <w:rPr>
                <w:rtl/>
              </w:rPr>
              <w:t>.</w:t>
            </w:r>
          </w:p>
          <w:p w:rsidR="00673AFF" w:rsidRPr="00091192" w:rsidRDefault="00673AFF" w:rsidP="00091192">
            <w:pPr>
              <w:bidi/>
              <w:spacing w:after="0" w:line="240" w:lineRule="auto"/>
            </w:pPr>
          </w:p>
        </w:tc>
      </w:tr>
      <w:tr w:rsidR="00673AFF" w:rsidRPr="00774337" w:rsidTr="00774337">
        <w:tc>
          <w:tcPr>
            <w:tcW w:w="2689" w:type="dxa"/>
            <w:vAlign w:val="center"/>
          </w:tcPr>
          <w:p w:rsidR="00673AFF" w:rsidRPr="009862F5" w:rsidRDefault="00AE28C0" w:rsidP="00AE28C0">
            <w:pPr>
              <w:spacing w:after="0" w:line="240" w:lineRule="auto"/>
              <w:jc w:val="center"/>
            </w:pPr>
            <w:r w:rsidRPr="009862F5">
              <w:rPr>
                <w:rFonts w:hint="cs"/>
                <w:rtl/>
              </w:rPr>
              <w:t xml:space="preserve">أفاق المدرس </w:t>
            </w:r>
          </w:p>
        </w:tc>
        <w:tc>
          <w:tcPr>
            <w:tcW w:w="6371" w:type="dxa"/>
          </w:tcPr>
          <w:p w:rsidR="00673AFF" w:rsidRPr="00774337" w:rsidRDefault="00091192" w:rsidP="00091192">
            <w:pPr>
              <w:bidi/>
              <w:spacing w:after="0" w:line="240" w:lineRule="auto"/>
              <w:rPr>
                <w:rFonts w:hint="cs"/>
                <w:rtl/>
                <w:lang w:bidi="ar-MA"/>
              </w:rPr>
            </w:pPr>
            <w:proofErr w:type="gramStart"/>
            <w:r w:rsidRPr="00091192">
              <w:rPr>
                <w:rFonts w:hint="cs"/>
                <w:rtl/>
              </w:rPr>
              <w:t>فهم</w:t>
            </w:r>
            <w:proofErr w:type="gramEnd"/>
            <w:r w:rsidRPr="00091192">
              <w:rPr>
                <w:rtl/>
              </w:rPr>
              <w:t xml:space="preserve"> </w:t>
            </w:r>
            <w:r w:rsidRPr="00091192">
              <w:rPr>
                <w:rFonts w:hint="cs"/>
                <w:rtl/>
              </w:rPr>
              <w:t>وتعلم</w:t>
            </w:r>
            <w:r w:rsidRPr="00091192">
              <w:rPr>
                <w:rtl/>
              </w:rPr>
              <w:t xml:space="preserve"> </w:t>
            </w:r>
            <w:r w:rsidRPr="00091192">
              <w:rPr>
                <w:rFonts w:hint="cs"/>
                <w:rtl/>
              </w:rPr>
              <w:t>كيفية</w:t>
            </w:r>
            <w:r w:rsidRPr="00091192">
              <w:rPr>
                <w:rtl/>
              </w:rPr>
              <w:t xml:space="preserve"> </w:t>
            </w:r>
            <w:r w:rsidRPr="00091192">
              <w:rPr>
                <w:rFonts w:hint="cs"/>
                <w:rtl/>
              </w:rPr>
              <w:t>حماية</w:t>
            </w:r>
            <w:r w:rsidRPr="00091192">
              <w:rPr>
                <w:rtl/>
              </w:rPr>
              <w:t xml:space="preserve"> </w:t>
            </w:r>
            <w:r w:rsidRPr="00091192">
              <w:rPr>
                <w:rFonts w:hint="cs"/>
                <w:rtl/>
              </w:rPr>
              <w:t>نفسك</w:t>
            </w:r>
            <w:r w:rsidRPr="00091192">
              <w:rPr>
                <w:rtl/>
              </w:rPr>
              <w:t xml:space="preserve"> </w:t>
            </w:r>
            <w:r w:rsidRPr="00091192">
              <w:rPr>
                <w:rFonts w:hint="cs"/>
                <w:rtl/>
              </w:rPr>
              <w:t>والرد</w:t>
            </w:r>
            <w:r w:rsidRPr="00091192">
              <w:rPr>
                <w:rtl/>
              </w:rPr>
              <w:t xml:space="preserve"> </w:t>
            </w:r>
            <w:r w:rsidRPr="00091192">
              <w:rPr>
                <w:rFonts w:hint="cs"/>
                <w:rtl/>
              </w:rPr>
              <w:t>على</w:t>
            </w:r>
            <w:r w:rsidRPr="00091192">
              <w:rPr>
                <w:rtl/>
              </w:rPr>
              <w:t xml:space="preserve"> </w:t>
            </w:r>
            <w:r w:rsidRPr="00091192">
              <w:rPr>
                <w:rFonts w:hint="cs"/>
                <w:rtl/>
              </w:rPr>
              <w:t>ناقلات</w:t>
            </w:r>
            <w:r w:rsidRPr="00091192">
              <w:rPr>
                <w:rtl/>
              </w:rPr>
              <w:t xml:space="preserve"> </w:t>
            </w:r>
            <w:r w:rsidRPr="00091192">
              <w:rPr>
                <w:rFonts w:hint="cs"/>
                <w:rtl/>
              </w:rPr>
              <w:t>الأمراض</w:t>
            </w:r>
            <w:r w:rsidRPr="00091192">
              <w:rPr>
                <w:rtl/>
              </w:rPr>
              <w:t xml:space="preserve"> </w:t>
            </w:r>
            <w:r w:rsidRPr="00091192">
              <w:rPr>
                <w:rFonts w:hint="cs"/>
                <w:rtl/>
              </w:rPr>
              <w:t>باستخدام</w:t>
            </w:r>
            <w:r w:rsidRPr="00091192">
              <w:rPr>
                <w:rtl/>
              </w:rPr>
              <w:t xml:space="preserve"> </w:t>
            </w:r>
            <w:r w:rsidRPr="00091192">
              <w:rPr>
                <w:rFonts w:hint="cs"/>
                <w:rtl/>
              </w:rPr>
              <w:t>أساليب</w:t>
            </w:r>
            <w:r w:rsidRPr="00091192">
              <w:rPr>
                <w:rtl/>
              </w:rPr>
              <w:t xml:space="preserve"> </w:t>
            </w:r>
            <w:r w:rsidRPr="00091192">
              <w:rPr>
                <w:rFonts w:hint="cs"/>
                <w:rtl/>
              </w:rPr>
              <w:t>بسيطة</w:t>
            </w:r>
            <w:r w:rsidRPr="00091192">
              <w:rPr>
                <w:rtl/>
              </w:rPr>
              <w:t xml:space="preserve"> </w:t>
            </w:r>
            <w:r w:rsidRPr="00091192">
              <w:rPr>
                <w:rFonts w:hint="cs"/>
                <w:rtl/>
              </w:rPr>
              <w:t>وخالية</w:t>
            </w:r>
            <w:r w:rsidRPr="00091192">
              <w:rPr>
                <w:rtl/>
              </w:rPr>
              <w:t xml:space="preserve"> </w:t>
            </w:r>
            <w:r w:rsidRPr="00091192">
              <w:rPr>
                <w:rFonts w:hint="cs"/>
                <w:rtl/>
              </w:rPr>
              <w:t>من</w:t>
            </w:r>
            <w:r w:rsidRPr="00091192">
              <w:rPr>
                <w:rtl/>
              </w:rPr>
              <w:t xml:space="preserve"> </w:t>
            </w:r>
            <w:r w:rsidRPr="00091192">
              <w:rPr>
                <w:rFonts w:hint="cs"/>
                <w:rtl/>
              </w:rPr>
              <w:t>المخاطر</w:t>
            </w:r>
            <w:r w:rsidRPr="00091192">
              <w:rPr>
                <w:rtl/>
              </w:rPr>
              <w:t>.</w:t>
            </w:r>
          </w:p>
        </w:tc>
      </w:tr>
    </w:tbl>
    <w:p w:rsidR="00D144DB" w:rsidRDefault="00D144DB" w:rsidP="00D144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21"/>
        <w:gridCol w:w="7865"/>
      </w:tblGrid>
      <w:tr w:rsidR="002D07C3" w:rsidRPr="00774337" w:rsidTr="008908FF">
        <w:tc>
          <w:tcPr>
            <w:tcW w:w="9286" w:type="dxa"/>
            <w:gridSpan w:val="2"/>
            <w:shd w:val="clear" w:color="auto" w:fill="F2F2F2"/>
          </w:tcPr>
          <w:p w:rsidR="002D07C3" w:rsidRPr="00774337" w:rsidRDefault="00AE28C0" w:rsidP="0077433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قائمة المراجع </w:t>
            </w:r>
          </w:p>
        </w:tc>
      </w:tr>
      <w:tr w:rsidR="004A3421" w:rsidRPr="00774337" w:rsidTr="008908FF">
        <w:tc>
          <w:tcPr>
            <w:tcW w:w="1633" w:type="dxa"/>
          </w:tcPr>
          <w:p w:rsidR="008908FF" w:rsidRDefault="00AE28C0" w:rsidP="00AE28C0">
            <w:pPr>
              <w:spacing w:after="0" w:line="240" w:lineRule="auto"/>
              <w:rPr>
                <w:rFonts w:hint="cs"/>
                <w:rtl/>
              </w:rPr>
            </w:pPr>
            <w:proofErr w:type="gramStart"/>
            <w:r w:rsidRPr="00AE28C0">
              <w:rPr>
                <w:rFonts w:hint="cs"/>
                <w:rtl/>
              </w:rPr>
              <w:t>الكتب</w:t>
            </w:r>
            <w:proofErr w:type="gramEnd"/>
            <w:r w:rsidR="008908FF">
              <w:rPr>
                <w:rFonts w:hint="cs"/>
                <w:rtl/>
              </w:rPr>
              <w:t xml:space="preserve"> </w:t>
            </w:r>
            <w:r w:rsidRPr="00AE28C0">
              <w:rPr>
                <w:rFonts w:hint="cs"/>
                <w:rtl/>
              </w:rPr>
              <w:t>وال</w:t>
            </w:r>
            <w:r>
              <w:rPr>
                <w:rFonts w:hint="cs"/>
                <w:rtl/>
              </w:rPr>
              <w:t>مصادر</w:t>
            </w:r>
          </w:p>
          <w:p w:rsidR="004A3421" w:rsidRPr="00774337" w:rsidRDefault="008908FF" w:rsidP="008908FF">
            <w:pPr>
              <w:bidi/>
              <w:spacing w:after="0" w:line="240" w:lineRule="auto"/>
            </w:pPr>
            <w:r>
              <w:rPr>
                <w:rFonts w:hint="cs"/>
                <w:rtl/>
              </w:rPr>
              <w:t xml:space="preserve">       </w:t>
            </w:r>
            <w:proofErr w:type="gramStart"/>
            <w:r w:rsidR="00AE28C0" w:rsidRPr="00AE28C0">
              <w:rPr>
                <w:rFonts w:hint="cs"/>
                <w:rtl/>
              </w:rPr>
              <w:t>الرقمية</w:t>
            </w:r>
            <w:proofErr w:type="gramEnd"/>
          </w:p>
        </w:tc>
        <w:tc>
          <w:tcPr>
            <w:tcW w:w="7653" w:type="dxa"/>
          </w:tcPr>
          <w:p w:rsidR="004A3421" w:rsidRPr="00774337" w:rsidRDefault="004A3421" w:rsidP="00774337">
            <w:pPr>
              <w:spacing w:after="0" w:line="240" w:lineRule="auto"/>
            </w:pPr>
          </w:p>
          <w:p w:rsidR="00091192" w:rsidRPr="00774337" w:rsidRDefault="00091192" w:rsidP="00091192">
            <w:pPr>
              <w:spacing w:after="0" w:line="240" w:lineRule="auto"/>
            </w:pPr>
            <w:r w:rsidRPr="00C97BFF">
              <w:rPr>
                <w:b/>
                <w:bCs/>
              </w:rPr>
              <w:t xml:space="preserve">Gérard </w:t>
            </w:r>
            <w:proofErr w:type="spellStart"/>
            <w:r w:rsidRPr="00C97BFF">
              <w:rPr>
                <w:b/>
                <w:bCs/>
              </w:rPr>
              <w:t>duvalet</w:t>
            </w:r>
            <w:proofErr w:type="spellEnd"/>
            <w:r w:rsidRPr="00C97BFF">
              <w:rPr>
                <w:b/>
                <w:bCs/>
              </w:rPr>
              <w:t xml:space="preserve"> et </w:t>
            </w:r>
            <w:r w:rsidRPr="00C97BFF">
              <w:rPr>
                <w:b/>
                <w:bCs/>
                <w:i/>
                <w:iCs/>
              </w:rPr>
              <w:t>al</w:t>
            </w:r>
            <w:r>
              <w:t>. Ent</w:t>
            </w:r>
            <w:r w:rsidRPr="00774337">
              <w:t>omo</w:t>
            </w:r>
            <w:r>
              <w:t xml:space="preserve">logie </w:t>
            </w:r>
            <w:r w:rsidRPr="00774337">
              <w:t>m</w:t>
            </w:r>
            <w:r>
              <w:t>éd</w:t>
            </w:r>
            <w:r w:rsidRPr="00774337">
              <w:t>i</w:t>
            </w:r>
            <w:r>
              <w:t>cale et vétérinaire.</w:t>
            </w:r>
            <w:r w:rsidRPr="00774337">
              <w:rPr>
                <w:b/>
                <w:bCs/>
              </w:rPr>
              <w:t xml:space="preserve"> </w:t>
            </w:r>
            <w:r w:rsidRPr="00DE64A2">
              <w:t>O</w:t>
            </w:r>
            <w:r>
              <w:t>pen Edition Boo</w:t>
            </w:r>
            <w:r w:rsidRPr="00C97BFF">
              <w:rPr>
                <w:rFonts w:eastAsia="Times New Roman"/>
                <w:color w:val="000000"/>
                <w:lang w:eastAsia="fr-FR"/>
              </w:rPr>
              <w:t>ks</w:t>
            </w:r>
            <w:r>
              <w:rPr>
                <w:rFonts w:eastAsia="Times New Roman"/>
                <w:color w:val="000000"/>
                <w:lang w:eastAsia="fr-FR"/>
              </w:rPr>
              <w:t>.</w:t>
            </w:r>
            <w:r>
              <w:t xml:space="preserve"> </w:t>
            </w:r>
            <w:r w:rsidRPr="00C97BFF">
              <w:t>IRD</w:t>
            </w:r>
            <w:r>
              <w:rPr>
                <w:b/>
                <w:bCs/>
              </w:rPr>
              <w:t xml:space="preserve"> </w:t>
            </w:r>
            <w:r>
              <w:t xml:space="preserve">Editions. </w:t>
            </w:r>
            <w:r>
              <w:rPr>
                <w:rFonts w:cs="Calibri"/>
                <w:color w:val="000000"/>
              </w:rPr>
              <w:t>4</w:t>
            </w:r>
            <w:r w:rsidRPr="002D1F97">
              <w:rPr>
                <w:rFonts w:cs="Calibri"/>
                <w:color w:val="000000"/>
              </w:rPr>
              <w:t>00 pages</w:t>
            </w:r>
            <w:r>
              <w:rPr>
                <w:rFonts w:cs="Calibri"/>
                <w:color w:val="000000"/>
              </w:rPr>
              <w:t>.</w:t>
            </w:r>
          </w:p>
          <w:p w:rsidR="00091192" w:rsidRDefault="00091192" w:rsidP="00091192">
            <w:pPr>
              <w:spacing w:after="0" w:line="240" w:lineRule="auto"/>
              <w:rPr>
                <w:rFonts w:cs="Calibri"/>
                <w:color w:val="000000"/>
              </w:rPr>
            </w:pPr>
            <w:r w:rsidRPr="0068000C">
              <w:rPr>
                <w:b/>
                <w:bCs/>
              </w:rPr>
              <w:t xml:space="preserve">Frédéric </w:t>
            </w:r>
            <w:proofErr w:type="spellStart"/>
            <w:r w:rsidRPr="0068000C">
              <w:rPr>
                <w:b/>
                <w:bCs/>
              </w:rPr>
              <w:t>Darriet</w:t>
            </w:r>
            <w:proofErr w:type="spellEnd"/>
            <w:r>
              <w:rPr>
                <w:b/>
                <w:bCs/>
              </w:rPr>
              <w:t xml:space="preserve">. </w:t>
            </w:r>
            <w:r w:rsidRPr="00774337">
              <w:t>L</w:t>
            </w:r>
            <w:r>
              <w:t xml:space="preserve">a lutte contre les moustiques </w:t>
            </w:r>
            <w:proofErr w:type="spellStart"/>
            <w:r>
              <w:t>nuisants</w:t>
            </w:r>
            <w:proofErr w:type="spellEnd"/>
            <w:r>
              <w:t xml:space="preserve"> et vecteurs de maladies. Evaluation de no</w:t>
            </w:r>
            <w:r w:rsidRPr="00C97BFF">
              <w:rPr>
                <w:b/>
                <w:bCs/>
              </w:rPr>
              <w:t>u</w:t>
            </w:r>
            <w:r>
              <w:rPr>
                <w:b/>
                <w:bCs/>
              </w:rPr>
              <w:t>vea</w:t>
            </w:r>
            <w:r w:rsidRPr="00C97BFF">
              <w:rPr>
                <w:b/>
                <w:bCs/>
              </w:rPr>
              <w:t>u</w:t>
            </w:r>
            <w:r>
              <w:rPr>
                <w:b/>
                <w:bCs/>
              </w:rPr>
              <w:t xml:space="preserve">x </w:t>
            </w:r>
            <w:r>
              <w:t xml:space="preserve">insecticides </w:t>
            </w:r>
            <w:r w:rsidRPr="00416B94">
              <w:t>ut</w:t>
            </w:r>
            <w:r>
              <w:t>ilisables contre les moustiques en Afrique trop</w:t>
            </w:r>
            <w:r w:rsidRPr="00774337">
              <w:t>i</w:t>
            </w:r>
            <w:r>
              <w:t>cale. Editions de l’</w:t>
            </w:r>
            <w:r w:rsidRPr="00DE64A2">
              <w:t>O</w:t>
            </w:r>
            <w:r>
              <w:t>ST</w:t>
            </w:r>
            <w:r w:rsidRPr="00DE64A2">
              <w:t>O</w:t>
            </w:r>
            <w:r w:rsidRPr="00774337">
              <w:t>M</w:t>
            </w:r>
            <w:r>
              <w:t>.</w:t>
            </w:r>
            <w:r w:rsidRPr="00774337">
              <w:t xml:space="preserve"> P</w:t>
            </w:r>
            <w:r>
              <w:t>aris.124</w:t>
            </w:r>
            <w:r w:rsidRPr="002D1F97">
              <w:rPr>
                <w:rFonts w:cs="Calibri"/>
                <w:color w:val="000000"/>
              </w:rPr>
              <w:t xml:space="preserve"> pages</w:t>
            </w:r>
            <w:r>
              <w:rPr>
                <w:rFonts w:cs="Calibri"/>
                <w:color w:val="000000"/>
              </w:rPr>
              <w:t>.</w:t>
            </w:r>
          </w:p>
          <w:p w:rsidR="004A3421" w:rsidRPr="00774337" w:rsidRDefault="00091192" w:rsidP="00091192">
            <w:pPr>
              <w:spacing w:after="0" w:line="240" w:lineRule="auto"/>
              <w:rPr>
                <w:rFonts w:hint="cs"/>
                <w:rtl/>
                <w:lang w:bidi="ar-MA"/>
              </w:rPr>
            </w:pPr>
            <w:r w:rsidRPr="00711A77">
              <w:rPr>
                <w:b/>
                <w:bCs/>
              </w:rPr>
              <w:t>P</w:t>
            </w:r>
            <w:r w:rsidRPr="0068000C">
              <w:rPr>
                <w:b/>
                <w:bCs/>
              </w:rPr>
              <w:t>i</w:t>
            </w:r>
            <w:r>
              <w:rPr>
                <w:b/>
                <w:bCs/>
              </w:rPr>
              <w:t xml:space="preserve">erre </w:t>
            </w:r>
            <w:proofErr w:type="spellStart"/>
            <w:r>
              <w:rPr>
                <w:b/>
                <w:bCs/>
              </w:rPr>
              <w:t>Carneva</w:t>
            </w:r>
            <w:r>
              <w:t>le</w:t>
            </w:r>
            <w:proofErr w:type="spellEnd"/>
            <w:r>
              <w:t xml:space="preserve"> et </w:t>
            </w:r>
            <w:r w:rsidRPr="0014601B">
              <w:rPr>
                <w:b/>
                <w:bCs/>
              </w:rPr>
              <w:t xml:space="preserve">Vincent </w:t>
            </w:r>
            <w:r>
              <w:rPr>
                <w:b/>
                <w:bCs/>
              </w:rPr>
              <w:t>R</w:t>
            </w:r>
            <w:r>
              <w:t xml:space="preserve">obert. </w:t>
            </w:r>
            <w:r w:rsidRPr="00774337">
              <w:t>L</w:t>
            </w:r>
            <w:r>
              <w:t>es an</w:t>
            </w:r>
            <w:r w:rsidRPr="00774337">
              <w:t>o</w:t>
            </w:r>
            <w:r>
              <w:t>phèles.</w:t>
            </w:r>
            <w:r w:rsidRPr="00774337">
              <w:t xml:space="preserve"> L</w:t>
            </w:r>
            <w:r>
              <w:t>es méthodes de la  lutte ant</w:t>
            </w:r>
            <w:r w:rsidRPr="0014601B">
              <w:t>i</w:t>
            </w:r>
            <w:r>
              <w:t xml:space="preserve">  vector</w:t>
            </w:r>
            <w:r w:rsidRPr="0014601B">
              <w:t>i</w:t>
            </w:r>
            <w:r>
              <w:t>elle. 250-298p.</w:t>
            </w:r>
            <w:r w:rsidRPr="00C97BFF">
              <w:t xml:space="preserve"> IRD</w:t>
            </w:r>
            <w:r>
              <w:rPr>
                <w:b/>
                <w:bCs/>
              </w:rPr>
              <w:t xml:space="preserve"> </w:t>
            </w:r>
            <w:r>
              <w:t>Editions.</w:t>
            </w:r>
          </w:p>
          <w:p w:rsidR="005F6BBF" w:rsidRPr="00774337" w:rsidRDefault="005F6BBF" w:rsidP="00774337">
            <w:pPr>
              <w:spacing w:after="0" w:line="240" w:lineRule="auto"/>
            </w:pPr>
          </w:p>
        </w:tc>
      </w:tr>
      <w:tr w:rsidR="004A3421" w:rsidRPr="00774337" w:rsidTr="008908FF">
        <w:tc>
          <w:tcPr>
            <w:tcW w:w="1633" w:type="dxa"/>
          </w:tcPr>
          <w:p w:rsidR="004A3421" w:rsidRPr="00774337" w:rsidRDefault="008908FF" w:rsidP="008908FF">
            <w:pPr>
              <w:bidi/>
              <w:spacing w:after="0" w:line="240" w:lineRule="auto"/>
            </w:pPr>
            <w:r>
              <w:rPr>
                <w:rFonts w:hint="cs"/>
                <w:rtl/>
              </w:rPr>
              <w:t xml:space="preserve"> </w:t>
            </w:r>
            <w:proofErr w:type="gramStart"/>
            <w:r w:rsidR="00AE28C0">
              <w:rPr>
                <w:rFonts w:hint="cs"/>
                <w:rtl/>
              </w:rPr>
              <w:t>المناشير</w:t>
            </w:r>
            <w:proofErr w:type="gramEnd"/>
          </w:p>
        </w:tc>
        <w:tc>
          <w:tcPr>
            <w:tcW w:w="7653" w:type="dxa"/>
          </w:tcPr>
          <w:p w:rsidR="00091192" w:rsidRPr="00D91C50" w:rsidRDefault="00091192" w:rsidP="00091192">
            <w:pPr>
              <w:spacing w:after="0" w:line="240" w:lineRule="auto"/>
              <w:rPr>
                <w:i/>
                <w:iCs/>
              </w:rPr>
            </w:pPr>
            <w:r w:rsidRPr="00711A77">
              <w:rPr>
                <w:b/>
                <w:bCs/>
              </w:rPr>
              <w:t>Poulain B. Lefebvre G. and Paz L.</w:t>
            </w:r>
            <w:r w:rsidRPr="002D1F97">
              <w:rPr>
                <w:rFonts w:cs="Calibri"/>
              </w:rPr>
              <w:t xml:space="preserve"> </w:t>
            </w:r>
            <w:r w:rsidRPr="00711A77">
              <w:rPr>
                <w:rFonts w:cs="Calibri"/>
                <w:i/>
                <w:iCs/>
              </w:rPr>
              <w:t>J</w:t>
            </w:r>
            <w:r w:rsidRPr="00711A77">
              <w:rPr>
                <w:i/>
                <w:iCs/>
              </w:rPr>
              <w:t xml:space="preserve">ournal of </w:t>
            </w:r>
            <w:proofErr w:type="spellStart"/>
            <w:r w:rsidRPr="00711A77">
              <w:rPr>
                <w:i/>
                <w:iCs/>
              </w:rPr>
              <w:t>Applied</w:t>
            </w:r>
            <w:proofErr w:type="spellEnd"/>
            <w:r w:rsidRPr="00711A77">
              <w:t xml:space="preserve"> </w:t>
            </w:r>
            <w:proofErr w:type="spellStart"/>
            <w:r w:rsidRPr="00711A77">
              <w:rPr>
                <w:i/>
                <w:iCs/>
              </w:rPr>
              <w:t>Ecology</w:t>
            </w:r>
            <w:proofErr w:type="spellEnd"/>
            <w:proofErr w:type="gramStart"/>
            <w:r>
              <w:t>,2010,47,884</w:t>
            </w:r>
            <w:proofErr w:type="gramEnd"/>
            <w:r>
              <w:t>-889.</w:t>
            </w:r>
          </w:p>
          <w:p w:rsidR="00091192" w:rsidRPr="007239DE" w:rsidRDefault="00091192" w:rsidP="00091192">
            <w:pPr>
              <w:spacing w:after="0" w:line="240" w:lineRule="auto"/>
              <w:rPr>
                <w:rFonts w:cs="Times-Roman"/>
                <w:lang w:eastAsia="fr-FR"/>
              </w:rPr>
            </w:pPr>
            <w:r w:rsidRPr="007239DE">
              <w:rPr>
                <w:rFonts w:cs="Times-Roman"/>
                <w:lang w:eastAsia="fr-FR"/>
              </w:rPr>
              <w:t xml:space="preserve">Revue </w:t>
            </w:r>
            <w:proofErr w:type="spellStart"/>
            <w:r w:rsidRPr="007239DE">
              <w:rPr>
                <w:rFonts w:cs="Times-Roman"/>
                <w:lang w:eastAsia="fr-FR"/>
              </w:rPr>
              <w:t>ElWahat</w:t>
            </w:r>
            <w:proofErr w:type="spellEnd"/>
            <w:r w:rsidRPr="007239DE">
              <w:rPr>
                <w:rFonts w:cs="Times-Roman"/>
                <w:lang w:eastAsia="fr-FR"/>
              </w:rPr>
              <w:t xml:space="preserve"> pour les Recherches et les Etudes Vol.7n°2 (2014) : 86 – 91.</w:t>
            </w:r>
          </w:p>
          <w:p w:rsidR="00091192" w:rsidRDefault="00091192" w:rsidP="00091192">
            <w:pPr>
              <w:spacing w:after="0" w:line="240" w:lineRule="auto"/>
            </w:pPr>
            <w:hyperlink r:id="rId6" w:anchor="#" w:history="1">
              <w:proofErr w:type="spellStart"/>
              <w:r w:rsidRPr="007239DE">
                <w:rPr>
                  <w:rFonts w:eastAsia="Times New Roman"/>
                  <w:lang w:eastAsia="fr-FR"/>
                </w:rPr>
                <w:t>Chikungunya</w:t>
              </w:r>
              <w:proofErr w:type="spellEnd"/>
              <w:r w:rsidRPr="007239DE">
                <w:rPr>
                  <w:rFonts w:eastAsia="Times New Roman"/>
                  <w:lang w:eastAsia="fr-FR"/>
                </w:rPr>
                <w:t xml:space="preserve"> : un bilan revu à la hausse (Sciences et Avenir 24.02.06)</w:t>
              </w:r>
            </w:hyperlink>
            <w:r w:rsidRPr="007239DE">
              <w:t>.</w:t>
            </w:r>
          </w:p>
          <w:p w:rsidR="00091192" w:rsidRPr="0077321A" w:rsidRDefault="00091192" w:rsidP="00091192">
            <w:pPr>
              <w:spacing w:after="0" w:line="240" w:lineRule="auto"/>
            </w:pPr>
            <w:r w:rsidRPr="0077321A">
              <w:rPr>
                <w:b/>
                <w:bCs/>
              </w:rPr>
              <w:t xml:space="preserve">Gérard </w:t>
            </w:r>
            <w:proofErr w:type="spellStart"/>
            <w:r w:rsidRPr="0077321A">
              <w:rPr>
                <w:b/>
                <w:bCs/>
              </w:rPr>
              <w:t>Duvallet</w:t>
            </w:r>
            <w:proofErr w:type="spellEnd"/>
            <w:r w:rsidRPr="0077321A">
              <w:rPr>
                <w:b/>
                <w:bCs/>
              </w:rPr>
              <w:t xml:space="preserve"> et Ludovic de Gentile</w:t>
            </w:r>
            <w:r>
              <w:t xml:space="preserve"> ; </w:t>
            </w:r>
            <w:r w:rsidRPr="0077321A">
              <w:rPr>
                <w:b/>
                <w:bCs/>
              </w:rPr>
              <w:t xml:space="preserve">F. F. </w:t>
            </w:r>
            <w:proofErr w:type="spellStart"/>
            <w:r w:rsidRPr="0077321A">
              <w:rPr>
                <w:b/>
                <w:bCs/>
              </w:rPr>
              <w:t>Rodhain</w:t>
            </w:r>
            <w:proofErr w:type="spellEnd"/>
            <w:r w:rsidRPr="0077321A">
              <w:rPr>
                <w:b/>
                <w:bCs/>
              </w:rPr>
              <w:t xml:space="preserve"> &amp; C. Perez. </w:t>
            </w:r>
            <w:proofErr w:type="spellStart"/>
            <w:r w:rsidRPr="0077321A">
              <w:rPr>
                <w:b/>
                <w:bCs/>
              </w:rPr>
              <w:t>Camevale</w:t>
            </w:r>
            <w:proofErr w:type="spellEnd"/>
            <w:r w:rsidRPr="0077321A">
              <w:rPr>
                <w:b/>
                <w:bCs/>
              </w:rPr>
              <w:t xml:space="preserve"> P., Robert V., </w:t>
            </w:r>
            <w:proofErr w:type="spellStart"/>
            <w:r w:rsidRPr="0077321A">
              <w:rPr>
                <w:b/>
                <w:bCs/>
              </w:rPr>
              <w:t>Manguin</w:t>
            </w:r>
            <w:proofErr w:type="spellEnd"/>
            <w:r w:rsidRPr="0077321A">
              <w:rPr>
                <w:b/>
                <w:bCs/>
              </w:rPr>
              <w:t xml:space="preserve"> S., Corbel V., </w:t>
            </w:r>
            <w:proofErr w:type="spellStart"/>
            <w:r w:rsidRPr="0077321A">
              <w:rPr>
                <w:b/>
                <w:bCs/>
              </w:rPr>
              <w:t>Fontenille</w:t>
            </w:r>
            <w:proofErr w:type="spellEnd"/>
            <w:r w:rsidRPr="0077321A">
              <w:rPr>
                <w:b/>
                <w:bCs/>
              </w:rPr>
              <w:t xml:space="preserve"> D., Garros C., Rogier C.</w:t>
            </w:r>
            <w:r>
              <w:rPr>
                <w:b/>
                <w:bCs/>
              </w:rPr>
              <w:t xml:space="preserve"> </w:t>
            </w:r>
            <w:r w:rsidRPr="00A718A0">
              <w:rPr>
                <w:rFonts w:cs="Calibri"/>
                <w:lang w:eastAsia="fr-FR"/>
              </w:rPr>
              <w:t xml:space="preserve">Abondance saisonnière des </w:t>
            </w:r>
            <w:proofErr w:type="spellStart"/>
            <w:r w:rsidRPr="00A718A0">
              <w:rPr>
                <w:rFonts w:cs="Calibri"/>
                <w:lang w:eastAsia="fr-FR"/>
              </w:rPr>
              <w:t>Culicidae</w:t>
            </w:r>
            <w:proofErr w:type="spellEnd"/>
            <w:r w:rsidRPr="00A718A0">
              <w:rPr>
                <w:rFonts w:cs="Calibri"/>
                <w:lang w:eastAsia="fr-FR"/>
              </w:rPr>
              <w:t xml:space="preserve"> dans l’écosystème humide du parc national d’El-</w:t>
            </w:r>
            <w:proofErr w:type="spellStart"/>
            <w:r w:rsidRPr="00A718A0">
              <w:rPr>
                <w:rFonts w:cs="Calibri"/>
                <w:lang w:eastAsia="fr-FR"/>
              </w:rPr>
              <w:t>Kala</w:t>
            </w:r>
            <w:proofErr w:type="spellEnd"/>
            <w:r w:rsidRPr="00A718A0">
              <w:rPr>
                <w:rFonts w:cs="Calibri"/>
                <w:lang w:eastAsia="fr-FR"/>
              </w:rPr>
              <w:t>. Identification et lutte.</w:t>
            </w:r>
          </w:p>
          <w:p w:rsidR="004A3421" w:rsidRPr="00774337" w:rsidRDefault="00091192" w:rsidP="00091192">
            <w:pPr>
              <w:spacing w:after="0" w:line="240" w:lineRule="auto"/>
              <w:rPr>
                <w:rFonts w:hint="cs"/>
                <w:rtl/>
                <w:lang w:bidi="ar-MA"/>
              </w:rPr>
            </w:pPr>
            <w:r w:rsidRPr="007239DE">
              <w:rPr>
                <w:rFonts w:cs="TimesNewRoman,Italic"/>
                <w:i/>
                <w:iCs/>
                <w:lang w:eastAsia="fr-FR"/>
              </w:rPr>
              <w:t xml:space="preserve">Entomologie faunistique – </w:t>
            </w:r>
            <w:proofErr w:type="spellStart"/>
            <w:r w:rsidRPr="007239DE">
              <w:rPr>
                <w:rFonts w:cs="TimesNewRoman,Italic"/>
                <w:i/>
                <w:iCs/>
                <w:lang w:eastAsia="fr-FR"/>
              </w:rPr>
              <w:t>Faunistic</w:t>
            </w:r>
            <w:proofErr w:type="spellEnd"/>
            <w:r w:rsidRPr="007239DE">
              <w:rPr>
                <w:rFonts w:cs="TimesNewRoman,Italic"/>
                <w:i/>
                <w:iCs/>
                <w:lang w:eastAsia="fr-FR"/>
              </w:rPr>
              <w:t xml:space="preserve"> </w:t>
            </w:r>
            <w:proofErr w:type="spellStart"/>
            <w:r w:rsidRPr="007239DE">
              <w:rPr>
                <w:rFonts w:cs="TimesNewRoman,Italic"/>
                <w:i/>
                <w:iCs/>
                <w:lang w:eastAsia="fr-FR"/>
              </w:rPr>
              <w:t>Entomology</w:t>
            </w:r>
            <w:proofErr w:type="spellEnd"/>
            <w:r w:rsidRPr="007239DE">
              <w:rPr>
                <w:rFonts w:cs="TimesNewRoman,Italic"/>
                <w:i/>
                <w:iCs/>
                <w:lang w:eastAsia="fr-FR"/>
              </w:rPr>
              <w:t xml:space="preserve"> </w:t>
            </w:r>
            <w:r w:rsidRPr="007239DE">
              <w:rPr>
                <w:rFonts w:cs="TimesNewRoman"/>
                <w:lang w:eastAsia="fr-FR"/>
              </w:rPr>
              <w:t xml:space="preserve">2011 (2010) </w:t>
            </w:r>
            <w:r w:rsidRPr="007239DE">
              <w:rPr>
                <w:rFonts w:cs="TimesNewRoman,Bold"/>
                <w:b/>
                <w:bCs/>
                <w:lang w:eastAsia="fr-FR"/>
              </w:rPr>
              <w:t xml:space="preserve">63 </w:t>
            </w:r>
            <w:r w:rsidRPr="007239DE">
              <w:rPr>
                <w:rFonts w:cs="TimesNewRoman"/>
                <w:lang w:eastAsia="fr-FR"/>
              </w:rPr>
              <w:t>(3), 203-206</w:t>
            </w:r>
          </w:p>
          <w:p w:rsidR="005F6BBF" w:rsidRPr="00774337" w:rsidRDefault="005F6BBF" w:rsidP="00774337">
            <w:pPr>
              <w:spacing w:after="0" w:line="240" w:lineRule="auto"/>
            </w:pPr>
          </w:p>
        </w:tc>
      </w:tr>
      <w:tr w:rsidR="004A3421" w:rsidRPr="00774337" w:rsidTr="008908FF">
        <w:tc>
          <w:tcPr>
            <w:tcW w:w="1633" w:type="dxa"/>
          </w:tcPr>
          <w:p w:rsidR="004A3421" w:rsidRPr="00774337" w:rsidRDefault="008908FF" w:rsidP="008908FF">
            <w:pPr>
              <w:bidi/>
              <w:spacing w:after="0" w:line="240" w:lineRule="auto"/>
            </w:pPr>
            <w:r>
              <w:rPr>
                <w:rFonts w:hint="cs"/>
                <w:rtl/>
              </w:rPr>
              <w:t xml:space="preserve"> </w:t>
            </w:r>
            <w:proofErr w:type="spellStart"/>
            <w:r w:rsidR="00AE28C0">
              <w:rPr>
                <w:rFonts w:hint="cs"/>
                <w:rtl/>
              </w:rPr>
              <w:t>المطبوعت</w:t>
            </w:r>
            <w:proofErr w:type="spellEnd"/>
          </w:p>
          <w:p w:rsidR="004A3421" w:rsidRPr="00774337" w:rsidRDefault="004A3421" w:rsidP="008908FF">
            <w:pPr>
              <w:bidi/>
              <w:spacing w:after="0" w:line="240" w:lineRule="auto"/>
            </w:pPr>
          </w:p>
        </w:tc>
        <w:tc>
          <w:tcPr>
            <w:tcW w:w="7653" w:type="dxa"/>
          </w:tcPr>
          <w:p w:rsidR="004A3421" w:rsidRPr="00774337" w:rsidRDefault="004A3421" w:rsidP="00774337">
            <w:pPr>
              <w:spacing w:after="0" w:line="240" w:lineRule="auto"/>
            </w:pPr>
          </w:p>
          <w:p w:rsidR="00091192" w:rsidRDefault="00091192" w:rsidP="00091192">
            <w:pPr>
              <w:spacing w:after="0" w:line="240" w:lineRule="auto"/>
              <w:rPr>
                <w:rFonts w:eastAsia="Times New Roman"/>
                <w:lang w:eastAsia="fr-FR"/>
              </w:rPr>
            </w:pPr>
            <w:r w:rsidRPr="007239DE">
              <w:rPr>
                <w:rFonts w:eastAsia="Times New Roman"/>
                <w:lang w:eastAsia="fr-FR"/>
              </w:rPr>
              <w:t>le site de l'OMS.</w:t>
            </w:r>
            <w:r>
              <w:rPr>
                <w:rFonts w:eastAsia="Times New Roman"/>
                <w:lang w:eastAsia="fr-FR"/>
              </w:rPr>
              <w:t>2023</w:t>
            </w:r>
          </w:p>
          <w:p w:rsidR="005F6BBF" w:rsidRPr="00774337" w:rsidRDefault="00091192" w:rsidP="00091192">
            <w:pPr>
              <w:spacing w:after="0" w:line="240" w:lineRule="auto"/>
              <w:rPr>
                <w:lang w:bidi="ar-MA"/>
              </w:rPr>
            </w:pPr>
            <w:r w:rsidRPr="00774337">
              <w:t>P</w:t>
            </w:r>
            <w:r>
              <w:t>r</w:t>
            </w:r>
            <w:r w:rsidRPr="00774337">
              <w:t>o</w:t>
            </w:r>
            <w:r>
              <w:t>gra</w:t>
            </w:r>
            <w:r w:rsidRPr="00A718A0">
              <w:rPr>
                <w:rFonts w:cs="Calibri"/>
                <w:lang w:eastAsia="fr-FR"/>
              </w:rPr>
              <w:t>mm</w:t>
            </w:r>
            <w:r>
              <w:rPr>
                <w:rFonts w:cs="Calibri"/>
                <w:lang w:eastAsia="fr-FR"/>
              </w:rPr>
              <w:t xml:space="preserve">e </w:t>
            </w:r>
            <w:r w:rsidRPr="00A718A0">
              <w:rPr>
                <w:rFonts w:cs="Calibri"/>
                <w:lang w:eastAsia="fr-FR"/>
              </w:rPr>
              <w:t>mon</w:t>
            </w:r>
            <w:r>
              <w:rPr>
                <w:rFonts w:cs="Calibri"/>
                <w:lang w:eastAsia="fr-FR"/>
              </w:rPr>
              <w:t>d</w:t>
            </w:r>
            <w:r w:rsidRPr="00A718A0">
              <w:rPr>
                <w:rFonts w:cs="Calibri"/>
                <w:lang w:eastAsia="fr-FR"/>
              </w:rPr>
              <w:t>ial</w:t>
            </w:r>
            <w:r>
              <w:rPr>
                <w:rFonts w:cs="Calibri"/>
                <w:lang w:eastAsia="fr-FR"/>
              </w:rPr>
              <w:t xml:space="preserve"> de </w:t>
            </w:r>
            <w:r w:rsidRPr="00A718A0">
              <w:rPr>
                <w:rFonts w:cs="Calibri"/>
                <w:lang w:eastAsia="fr-FR"/>
              </w:rPr>
              <w:t>l</w:t>
            </w:r>
            <w:r>
              <w:rPr>
                <w:rFonts w:cs="Calibri"/>
                <w:lang w:eastAsia="fr-FR"/>
              </w:rPr>
              <w:t xml:space="preserve">a </w:t>
            </w:r>
            <w:r w:rsidRPr="00A718A0">
              <w:rPr>
                <w:rFonts w:cs="Calibri"/>
                <w:lang w:eastAsia="fr-FR"/>
              </w:rPr>
              <w:t>lutte</w:t>
            </w:r>
            <w:r>
              <w:rPr>
                <w:rFonts w:cs="Calibri"/>
                <w:lang w:eastAsia="fr-FR"/>
              </w:rPr>
              <w:t xml:space="preserve"> c</w:t>
            </w:r>
            <w:r w:rsidRPr="00A718A0">
              <w:rPr>
                <w:rFonts w:cs="Calibri"/>
                <w:lang w:eastAsia="fr-FR"/>
              </w:rPr>
              <w:t>on</w:t>
            </w:r>
            <w:r>
              <w:rPr>
                <w:rFonts w:cs="Calibri"/>
                <w:lang w:eastAsia="fr-FR"/>
              </w:rPr>
              <w:t xml:space="preserve">tre </w:t>
            </w:r>
            <w:r w:rsidRPr="00A718A0">
              <w:rPr>
                <w:rFonts w:cs="Calibri"/>
                <w:lang w:eastAsia="fr-FR"/>
              </w:rPr>
              <w:t>l</w:t>
            </w:r>
            <w:r>
              <w:rPr>
                <w:rFonts w:cs="Calibri"/>
                <w:lang w:eastAsia="fr-FR"/>
              </w:rPr>
              <w:t xml:space="preserve">e </w:t>
            </w:r>
            <w:r w:rsidRPr="00774337">
              <w:t>P</w:t>
            </w:r>
            <w:r>
              <w:t>a</w:t>
            </w:r>
            <w:r w:rsidRPr="00A718A0">
              <w:rPr>
                <w:rFonts w:cs="Calibri"/>
                <w:lang w:eastAsia="fr-FR"/>
              </w:rPr>
              <w:t>lu</w:t>
            </w:r>
            <w:r>
              <w:rPr>
                <w:rFonts w:cs="Calibri"/>
                <w:lang w:eastAsia="fr-FR"/>
              </w:rPr>
              <w:t>d</w:t>
            </w:r>
            <w:r w:rsidRPr="00A02975">
              <w:rPr>
                <w:rFonts w:cs="Calibri"/>
                <w:lang w:eastAsia="fr-FR"/>
              </w:rPr>
              <w:t>i</w:t>
            </w:r>
            <w:r>
              <w:rPr>
                <w:rFonts w:cs="Calibri"/>
                <w:lang w:eastAsia="fr-FR"/>
              </w:rPr>
              <w:t>s</w:t>
            </w:r>
            <w:r w:rsidRPr="00A718A0">
              <w:rPr>
                <w:rFonts w:cs="Calibri"/>
                <w:lang w:eastAsia="fr-FR"/>
              </w:rPr>
              <w:t>m</w:t>
            </w:r>
            <w:r>
              <w:rPr>
                <w:rFonts w:cs="Calibri"/>
                <w:lang w:eastAsia="fr-FR"/>
              </w:rPr>
              <w:t>e.</w:t>
            </w:r>
            <w:r w:rsidRPr="00774337">
              <w:t xml:space="preserve"> L</w:t>
            </w:r>
            <w:r w:rsidRPr="00A718A0">
              <w:rPr>
                <w:rFonts w:cs="Calibri"/>
                <w:lang w:eastAsia="fr-FR"/>
              </w:rPr>
              <w:t>u</w:t>
            </w:r>
            <w:r>
              <w:rPr>
                <w:rFonts w:cs="Calibri"/>
                <w:lang w:eastAsia="fr-FR"/>
              </w:rPr>
              <w:t xml:space="preserve">tte </w:t>
            </w:r>
            <w:proofErr w:type="spellStart"/>
            <w:r>
              <w:rPr>
                <w:rFonts w:cs="Calibri"/>
                <w:lang w:eastAsia="fr-FR"/>
              </w:rPr>
              <w:t>ant</w:t>
            </w:r>
            <w:r w:rsidRPr="00A718A0">
              <w:rPr>
                <w:rFonts w:cs="Calibri"/>
                <w:lang w:eastAsia="fr-FR"/>
              </w:rPr>
              <w:t>i</w:t>
            </w:r>
            <w:r>
              <w:rPr>
                <w:rFonts w:cs="Calibri"/>
                <w:lang w:eastAsia="fr-FR"/>
              </w:rPr>
              <w:t>vect</w:t>
            </w:r>
            <w:r w:rsidRPr="00A718A0">
              <w:rPr>
                <w:rFonts w:cs="Calibri"/>
                <w:lang w:eastAsia="fr-FR"/>
              </w:rPr>
              <w:t>o</w:t>
            </w:r>
            <w:r>
              <w:rPr>
                <w:rFonts w:cs="Calibri"/>
                <w:lang w:eastAsia="fr-FR"/>
              </w:rPr>
              <w:t>r</w:t>
            </w:r>
            <w:r w:rsidRPr="00A02975">
              <w:rPr>
                <w:rFonts w:cs="Calibri"/>
                <w:lang w:eastAsia="fr-FR"/>
              </w:rPr>
              <w:t>i</w:t>
            </w:r>
            <w:r>
              <w:rPr>
                <w:rFonts w:cs="Calibri"/>
                <w:lang w:eastAsia="fr-FR"/>
              </w:rPr>
              <w:t>e</w:t>
            </w:r>
            <w:r w:rsidRPr="00A718A0">
              <w:rPr>
                <w:rFonts w:cs="Calibri"/>
                <w:lang w:eastAsia="fr-FR"/>
              </w:rPr>
              <w:t>ll</w:t>
            </w:r>
            <w:r>
              <w:rPr>
                <w:rFonts w:cs="Calibri"/>
                <w:lang w:eastAsia="fr-FR"/>
              </w:rPr>
              <w:t>e</w:t>
            </w:r>
            <w:proofErr w:type="spellEnd"/>
            <w:r>
              <w:rPr>
                <w:rFonts w:cs="Calibri"/>
                <w:lang w:eastAsia="fr-FR"/>
              </w:rPr>
              <w:t>.</w:t>
            </w:r>
          </w:p>
        </w:tc>
      </w:tr>
      <w:tr w:rsidR="004A3421" w:rsidRPr="00774337" w:rsidTr="008908FF">
        <w:tc>
          <w:tcPr>
            <w:tcW w:w="1633" w:type="dxa"/>
          </w:tcPr>
          <w:p w:rsidR="004A3421" w:rsidRPr="00774337" w:rsidRDefault="008908FF" w:rsidP="008908FF">
            <w:pPr>
              <w:bidi/>
              <w:spacing w:after="0" w:line="240" w:lineRule="auto"/>
            </w:pPr>
            <w:r>
              <w:rPr>
                <w:rFonts w:hint="cs"/>
                <w:rtl/>
              </w:rPr>
              <w:t xml:space="preserve">  </w:t>
            </w:r>
            <w:r w:rsidR="00AE28C0">
              <w:rPr>
                <w:rFonts w:hint="cs"/>
                <w:rtl/>
              </w:rPr>
              <w:t xml:space="preserve">مواقع </w:t>
            </w:r>
            <w:proofErr w:type="spellStart"/>
            <w:r w:rsidR="00AE28C0">
              <w:rPr>
                <w:rFonts w:hint="cs"/>
                <w:rtl/>
              </w:rPr>
              <w:t>الواب</w:t>
            </w:r>
            <w:proofErr w:type="spellEnd"/>
          </w:p>
          <w:p w:rsidR="004A3421" w:rsidRPr="00774337" w:rsidRDefault="004A3421" w:rsidP="008908FF">
            <w:pPr>
              <w:bidi/>
              <w:spacing w:after="0" w:line="240" w:lineRule="auto"/>
            </w:pPr>
          </w:p>
        </w:tc>
        <w:tc>
          <w:tcPr>
            <w:tcW w:w="7653" w:type="dxa"/>
          </w:tcPr>
          <w:p w:rsidR="00091192" w:rsidRPr="007239DE" w:rsidRDefault="00091192" w:rsidP="00091192">
            <w:pPr>
              <w:spacing w:after="0" w:line="240" w:lineRule="auto"/>
            </w:pPr>
            <w:r w:rsidRPr="007239DE">
              <w:t>https://www.google.com/url?sa=t&amp;rct=j&amp;q=&amp;esrc=s&amp;source=web&amp;cd=&amp;cad=rja&amp;ua.</w:t>
            </w:r>
          </w:p>
          <w:p w:rsidR="00091192" w:rsidRPr="007239DE" w:rsidRDefault="00091192" w:rsidP="00091192">
            <w:pPr>
              <w:spacing w:after="0" w:line="240" w:lineRule="auto"/>
              <w:rPr>
                <w:rFonts w:eastAsia="Times New Roman"/>
                <w:lang w:eastAsia="fr-FR"/>
              </w:rPr>
            </w:pPr>
            <w:hyperlink r:id="rId7" w:history="1">
              <w:r w:rsidRPr="007239DE">
                <w:rPr>
                  <w:rFonts w:eastAsia="Times New Roman"/>
                  <w:lang w:eastAsia="fr-FR"/>
                </w:rPr>
                <w:t>http://www3.niaid.nih.gov/news/newsreleases/2008/dengue.htm</w:t>
              </w:r>
            </w:hyperlink>
            <w:r w:rsidRPr="007239DE">
              <w:t>.</w:t>
            </w:r>
            <w:r w:rsidRPr="007239DE">
              <w:rPr>
                <w:rFonts w:eastAsia="Times New Roman"/>
                <w:lang w:eastAsia="fr-FR"/>
              </w:rPr>
              <w:t xml:space="preserve"> </w:t>
            </w:r>
          </w:p>
          <w:p w:rsidR="005F6BBF" w:rsidRPr="00091192" w:rsidRDefault="00091192" w:rsidP="00091192">
            <w:pPr>
              <w:spacing w:after="0" w:line="240" w:lineRule="auto"/>
              <w:rPr>
                <w:rFonts w:eastAsia="Times New Roman"/>
                <w:lang w:eastAsia="fr-FR" w:bidi="ar-MA"/>
              </w:rPr>
            </w:pPr>
            <w:r w:rsidRPr="007239DE">
              <w:rPr>
                <w:rFonts w:eastAsia="Times New Roman"/>
                <w:lang w:eastAsia="fr-FR"/>
              </w:rPr>
              <w:t>le site de l'OMS.</w:t>
            </w:r>
          </w:p>
        </w:tc>
      </w:tr>
    </w:tbl>
    <w:p w:rsidR="002D07C3" w:rsidRDefault="002D07C3" w:rsidP="00D144DB"/>
    <w:p w:rsidR="009B73C9" w:rsidRDefault="00914502" w:rsidP="00BE6AF2">
      <w:bookmarkStart w:id="1" w:name="_GoBack"/>
      <w:bookmarkEnd w:id="1"/>
      <w:r w:rsidRPr="00914502">
        <w:rPr>
          <w:b/>
          <w:bCs/>
          <w:noProof/>
          <w:u w:val="single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3" o:spid="_x0000_s1026" type="#_x0000_t202" style="position:absolute;margin-left:125.6pt;margin-top:25.7pt;width:225pt;height:149.2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" strokeweight=".5pt">
            <v:textbox>
              <w:txbxContent>
                <w:p w:rsidR="00AE28C0" w:rsidRPr="009862F5" w:rsidRDefault="00AE28C0" w:rsidP="00BE6AF2">
                  <w:pPr>
                    <w:jc w:val="center"/>
                    <w:rPr>
                      <w:b/>
                      <w:bCs/>
                      <w:sz w:val="32"/>
                      <w:szCs w:val="32"/>
                      <w:u w:val="single"/>
                      <w:rtl/>
                    </w:rPr>
                  </w:pPr>
                  <w:r w:rsidRPr="009862F5">
                    <w:rPr>
                      <w:rFonts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>ختم القسم</w:t>
                  </w:r>
                </w:p>
                <w:p w:rsidR="00AE28C0" w:rsidRPr="00BE6AF2" w:rsidRDefault="00AE28C0" w:rsidP="00BE6AF2">
                  <w:pPr>
                    <w:jc w:val="center"/>
                    <w:rPr>
                      <w:b/>
                      <w:bCs/>
                      <w:u w:val="single"/>
                    </w:rPr>
                  </w:pPr>
                </w:p>
              </w:txbxContent>
            </v:textbox>
          </v:shape>
        </w:pict>
      </w:r>
    </w:p>
    <w:sectPr w:rsidR="009B73C9" w:rsidSect="00964296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,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1466F"/>
    <w:multiLevelType w:val="multilevel"/>
    <w:tmpl w:val="5EF43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">
    <w:nsid w:val="1A71247C"/>
    <w:multiLevelType w:val="multilevel"/>
    <w:tmpl w:val="BB649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re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1A9C7934"/>
    <w:multiLevelType w:val="hybridMultilevel"/>
    <w:tmpl w:val="71F41F9C"/>
    <w:lvl w:ilvl="0" w:tplc="219A9CA6">
      <w:start w:val="1"/>
      <w:numFmt w:val="decimal"/>
      <w:lvlText w:val="%1.1.1.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351959"/>
    <w:multiLevelType w:val="hybridMultilevel"/>
    <w:tmpl w:val="2736B806"/>
    <w:lvl w:ilvl="0" w:tplc="73760580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93204"/>
    <w:multiLevelType w:val="hybridMultilevel"/>
    <w:tmpl w:val="120CC21A"/>
    <w:lvl w:ilvl="0" w:tplc="5DBA1334">
      <w:start w:val="1"/>
      <w:numFmt w:val="decimal"/>
      <w:lvlText w:val="(%1)"/>
      <w:lvlJc w:val="left"/>
      <w:pPr>
        <w:ind w:left="135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72" w:hanging="360"/>
      </w:pPr>
    </w:lvl>
    <w:lvl w:ilvl="2" w:tplc="040C001B" w:tentative="1">
      <w:start w:val="1"/>
      <w:numFmt w:val="lowerRoman"/>
      <w:lvlText w:val="%3."/>
      <w:lvlJc w:val="right"/>
      <w:pPr>
        <w:ind w:left="2792" w:hanging="180"/>
      </w:pPr>
    </w:lvl>
    <w:lvl w:ilvl="3" w:tplc="040C000F" w:tentative="1">
      <w:start w:val="1"/>
      <w:numFmt w:val="decimal"/>
      <w:lvlText w:val="%4."/>
      <w:lvlJc w:val="left"/>
      <w:pPr>
        <w:ind w:left="3512" w:hanging="360"/>
      </w:pPr>
    </w:lvl>
    <w:lvl w:ilvl="4" w:tplc="040C0019" w:tentative="1">
      <w:start w:val="1"/>
      <w:numFmt w:val="lowerLetter"/>
      <w:lvlText w:val="%5."/>
      <w:lvlJc w:val="left"/>
      <w:pPr>
        <w:ind w:left="4232" w:hanging="360"/>
      </w:pPr>
    </w:lvl>
    <w:lvl w:ilvl="5" w:tplc="040C001B" w:tentative="1">
      <w:start w:val="1"/>
      <w:numFmt w:val="lowerRoman"/>
      <w:lvlText w:val="%6."/>
      <w:lvlJc w:val="right"/>
      <w:pPr>
        <w:ind w:left="4952" w:hanging="180"/>
      </w:pPr>
    </w:lvl>
    <w:lvl w:ilvl="6" w:tplc="040C000F" w:tentative="1">
      <w:start w:val="1"/>
      <w:numFmt w:val="decimal"/>
      <w:lvlText w:val="%7."/>
      <w:lvlJc w:val="left"/>
      <w:pPr>
        <w:ind w:left="5672" w:hanging="360"/>
      </w:pPr>
    </w:lvl>
    <w:lvl w:ilvl="7" w:tplc="040C0019" w:tentative="1">
      <w:start w:val="1"/>
      <w:numFmt w:val="lowerLetter"/>
      <w:lvlText w:val="%8."/>
      <w:lvlJc w:val="left"/>
      <w:pPr>
        <w:ind w:left="6392" w:hanging="360"/>
      </w:pPr>
    </w:lvl>
    <w:lvl w:ilvl="8" w:tplc="040C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>
    <w:nsid w:val="3E2D73B7"/>
    <w:multiLevelType w:val="multilevel"/>
    <w:tmpl w:val="15E2E7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3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5D7D5BC6"/>
    <w:multiLevelType w:val="multilevel"/>
    <w:tmpl w:val="1FD8EBC4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67EB00B0"/>
    <w:multiLevelType w:val="multilevel"/>
    <w:tmpl w:val="9754017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2"/>
  </w:num>
  <w:num w:numId="3">
    <w:abstractNumId w:val="2"/>
  </w:num>
  <w:num w:numId="4">
    <w:abstractNumId w:val="2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6"/>
  </w:num>
  <w:num w:numId="13">
    <w:abstractNumId w:val="0"/>
  </w:num>
  <w:num w:numId="14">
    <w:abstractNumId w:val="5"/>
  </w:num>
  <w:num w:numId="15">
    <w:abstractNumId w:val="1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compat/>
  <w:rsids>
    <w:rsidRoot w:val="00F80FD2"/>
    <w:rsid w:val="000371C0"/>
    <w:rsid w:val="0005132C"/>
    <w:rsid w:val="00091192"/>
    <w:rsid w:val="000A2139"/>
    <w:rsid w:val="000C19B5"/>
    <w:rsid w:val="000C63FC"/>
    <w:rsid w:val="00121DA8"/>
    <w:rsid w:val="00155865"/>
    <w:rsid w:val="00155901"/>
    <w:rsid w:val="0019384F"/>
    <w:rsid w:val="001A338C"/>
    <w:rsid w:val="001A7E3B"/>
    <w:rsid w:val="001B6C15"/>
    <w:rsid w:val="001D098F"/>
    <w:rsid w:val="001D1D3B"/>
    <w:rsid w:val="001E12E7"/>
    <w:rsid w:val="001F298C"/>
    <w:rsid w:val="001F340A"/>
    <w:rsid w:val="00236309"/>
    <w:rsid w:val="00277B9C"/>
    <w:rsid w:val="0029353E"/>
    <w:rsid w:val="002A2A2A"/>
    <w:rsid w:val="002B378B"/>
    <w:rsid w:val="002C67E7"/>
    <w:rsid w:val="002D07C3"/>
    <w:rsid w:val="00323CE6"/>
    <w:rsid w:val="00333F0C"/>
    <w:rsid w:val="0034159D"/>
    <w:rsid w:val="0036605F"/>
    <w:rsid w:val="003C1A49"/>
    <w:rsid w:val="003E5702"/>
    <w:rsid w:val="003F1728"/>
    <w:rsid w:val="00406172"/>
    <w:rsid w:val="0042399D"/>
    <w:rsid w:val="004331A8"/>
    <w:rsid w:val="00457208"/>
    <w:rsid w:val="004A3421"/>
    <w:rsid w:val="004A6397"/>
    <w:rsid w:val="004D05ED"/>
    <w:rsid w:val="005307B2"/>
    <w:rsid w:val="00595FC4"/>
    <w:rsid w:val="005F6BBF"/>
    <w:rsid w:val="00606FA1"/>
    <w:rsid w:val="0061109B"/>
    <w:rsid w:val="006142FA"/>
    <w:rsid w:val="00653D1C"/>
    <w:rsid w:val="00662DE5"/>
    <w:rsid w:val="00673AFF"/>
    <w:rsid w:val="0068070C"/>
    <w:rsid w:val="006873D3"/>
    <w:rsid w:val="006B258A"/>
    <w:rsid w:val="006B4A37"/>
    <w:rsid w:val="006C0B0C"/>
    <w:rsid w:val="006D0532"/>
    <w:rsid w:val="006E6096"/>
    <w:rsid w:val="00733787"/>
    <w:rsid w:val="00756C95"/>
    <w:rsid w:val="00765534"/>
    <w:rsid w:val="00770375"/>
    <w:rsid w:val="00774337"/>
    <w:rsid w:val="007A62DA"/>
    <w:rsid w:val="007C31EF"/>
    <w:rsid w:val="007C40DD"/>
    <w:rsid w:val="007D5450"/>
    <w:rsid w:val="007E39E8"/>
    <w:rsid w:val="007F07BD"/>
    <w:rsid w:val="007F2103"/>
    <w:rsid w:val="007F3496"/>
    <w:rsid w:val="0081529C"/>
    <w:rsid w:val="008631EA"/>
    <w:rsid w:val="008908FF"/>
    <w:rsid w:val="00897F09"/>
    <w:rsid w:val="008A5F23"/>
    <w:rsid w:val="008C6A18"/>
    <w:rsid w:val="008C6E60"/>
    <w:rsid w:val="008E3982"/>
    <w:rsid w:val="008E67C3"/>
    <w:rsid w:val="008F297C"/>
    <w:rsid w:val="008F2FE9"/>
    <w:rsid w:val="00914502"/>
    <w:rsid w:val="00920663"/>
    <w:rsid w:val="00950DB8"/>
    <w:rsid w:val="0096267E"/>
    <w:rsid w:val="00964296"/>
    <w:rsid w:val="009862F5"/>
    <w:rsid w:val="009A4FF8"/>
    <w:rsid w:val="009B522E"/>
    <w:rsid w:val="009B73C9"/>
    <w:rsid w:val="009E136F"/>
    <w:rsid w:val="00A0598F"/>
    <w:rsid w:val="00A07A79"/>
    <w:rsid w:val="00A274BD"/>
    <w:rsid w:val="00A332DF"/>
    <w:rsid w:val="00A51AD1"/>
    <w:rsid w:val="00A54588"/>
    <w:rsid w:val="00A55690"/>
    <w:rsid w:val="00A56080"/>
    <w:rsid w:val="00AB6A9F"/>
    <w:rsid w:val="00AC718F"/>
    <w:rsid w:val="00AD0D6A"/>
    <w:rsid w:val="00AD5FD9"/>
    <w:rsid w:val="00AE28C0"/>
    <w:rsid w:val="00B109A7"/>
    <w:rsid w:val="00BD008E"/>
    <w:rsid w:val="00BD3330"/>
    <w:rsid w:val="00BE6AF2"/>
    <w:rsid w:val="00BE7223"/>
    <w:rsid w:val="00BF1D48"/>
    <w:rsid w:val="00C61DA5"/>
    <w:rsid w:val="00C85F25"/>
    <w:rsid w:val="00CD0552"/>
    <w:rsid w:val="00CF6046"/>
    <w:rsid w:val="00D144DB"/>
    <w:rsid w:val="00D14FFF"/>
    <w:rsid w:val="00D4787E"/>
    <w:rsid w:val="00D75F05"/>
    <w:rsid w:val="00DB1B06"/>
    <w:rsid w:val="00DD31E2"/>
    <w:rsid w:val="00DE7400"/>
    <w:rsid w:val="00E043A8"/>
    <w:rsid w:val="00E04AFD"/>
    <w:rsid w:val="00E27395"/>
    <w:rsid w:val="00E30CE9"/>
    <w:rsid w:val="00E41592"/>
    <w:rsid w:val="00EB5CDD"/>
    <w:rsid w:val="00EF486D"/>
    <w:rsid w:val="00F005B7"/>
    <w:rsid w:val="00F16536"/>
    <w:rsid w:val="00F30DB8"/>
    <w:rsid w:val="00F70E1D"/>
    <w:rsid w:val="00F80FD2"/>
    <w:rsid w:val="00F83870"/>
    <w:rsid w:val="00F90627"/>
    <w:rsid w:val="00FA1F1C"/>
    <w:rsid w:val="00FC3BB6"/>
    <w:rsid w:val="00FC5E8D"/>
    <w:rsid w:val="00FF5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AD1"/>
    <w:pPr>
      <w:spacing w:after="160" w:line="259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C6E60"/>
    <w:pPr>
      <w:keepNext/>
      <w:keepLines/>
      <w:numPr>
        <w:numId w:val="12"/>
      </w:numPr>
      <w:spacing w:before="120" w:after="120"/>
      <w:outlineLvl w:val="0"/>
    </w:pPr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8C6E60"/>
    <w:pPr>
      <w:numPr>
        <w:ilvl w:val="1"/>
        <w:numId w:val="15"/>
      </w:numPr>
      <w:spacing w:before="160" w:after="120"/>
      <w:ind w:left="792" w:hanging="432"/>
      <w:outlineLvl w:val="1"/>
    </w:pPr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A62DA"/>
    <w:pPr>
      <w:keepNext/>
      <w:keepLines/>
      <w:numPr>
        <w:ilvl w:val="2"/>
        <w:numId w:val="11"/>
      </w:numPr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C6E60"/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8C6E60"/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A62DA"/>
    <w:rPr>
      <w:rFonts w:ascii="Calibri Light" w:eastAsia="Times New Roman" w:hAnsi="Calibri Light" w:cs="Times New Roman"/>
      <w:color w:val="1F4D78"/>
      <w:sz w:val="24"/>
      <w:szCs w:val="24"/>
    </w:rPr>
  </w:style>
  <w:style w:type="table" w:styleId="Grilledutableau">
    <w:name w:val="Table Grid"/>
    <w:basedOn w:val="TableauNormal"/>
    <w:uiPriority w:val="39"/>
    <w:rsid w:val="009B7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F70E1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277B9C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323CE6"/>
    <w:rPr>
      <w:color w:val="0563C1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0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06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AD1"/>
    <w:pPr>
      <w:spacing w:after="160" w:line="259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C6E60"/>
    <w:pPr>
      <w:keepNext/>
      <w:keepLines/>
      <w:numPr>
        <w:numId w:val="12"/>
      </w:numPr>
      <w:spacing w:before="120" w:after="120"/>
      <w:outlineLvl w:val="0"/>
    </w:pPr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8C6E60"/>
    <w:pPr>
      <w:numPr>
        <w:ilvl w:val="1"/>
        <w:numId w:val="15"/>
      </w:numPr>
      <w:spacing w:before="160" w:after="120"/>
      <w:ind w:left="792" w:hanging="432"/>
      <w:outlineLvl w:val="1"/>
    </w:pPr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A62DA"/>
    <w:pPr>
      <w:keepNext/>
      <w:keepLines/>
      <w:numPr>
        <w:ilvl w:val="2"/>
        <w:numId w:val="11"/>
      </w:numPr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C6E60"/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8C6E60"/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A62DA"/>
    <w:rPr>
      <w:rFonts w:ascii="Calibri Light" w:eastAsia="Times New Roman" w:hAnsi="Calibri Light" w:cs="Times New Roman"/>
      <w:color w:val="1F4D78"/>
      <w:sz w:val="24"/>
      <w:szCs w:val="24"/>
    </w:rPr>
  </w:style>
  <w:style w:type="table" w:styleId="Grilledutableau">
    <w:name w:val="Table Grid"/>
    <w:basedOn w:val="TableauNormal"/>
    <w:uiPriority w:val="39"/>
    <w:rsid w:val="009B7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F70E1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277B9C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323CE6"/>
    <w:rPr>
      <w:color w:val="0563C1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0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06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3.niaid.nih.gov/news/newsreleases/2008/dengue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sciences.nouvelobs.com/sci_20060224.OBS8327.html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ureau%20progress2\Downloads\SYLLABU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EE565-96D2-4C8C-A9D6-C3A157967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SYLLABUS</Template>
  <TotalTime>14</TotalTime>
  <Pages>3</Pages>
  <Words>653</Words>
  <Characters>3596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bureau progress2</dc:creator>
  <cp:lastModifiedBy>Edition TWINS</cp:lastModifiedBy>
  <cp:revision>4</cp:revision>
  <cp:lastPrinted>2023-02-19T12:06:00Z</cp:lastPrinted>
  <dcterms:created xsi:type="dcterms:W3CDTF">2023-12-12T22:35:00Z</dcterms:created>
  <dcterms:modified xsi:type="dcterms:W3CDTF">2023-12-16T15:24:00Z</dcterms:modified>
</cp:coreProperties>
</file>