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ع : جامعة فرحات عباس </w:t>
            </w:r>
            <w:proofErr w:type="spell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سطيف</w:t>
            </w:r>
            <w:proofErr w:type="spell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</w:p>
          <w:p w:rsidR="00277B9C" w:rsidRPr="00774337" w:rsidRDefault="0036605F" w:rsidP="007D667A">
            <w:pPr>
              <w:bidi/>
              <w:spacing w:after="0" w:line="240" w:lineRule="auto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7D667A">
              <w:rPr>
                <w:rStyle w:val="rynqvb"/>
                <w:rFonts w:hint="cs"/>
                <w:rtl/>
                <w:lang/>
              </w:rPr>
              <w:t xml:space="preserve">بيولوجيا و </w:t>
            </w:r>
            <w:proofErr w:type="spellStart"/>
            <w:r w:rsidR="007D667A">
              <w:rPr>
                <w:rStyle w:val="rynqvb"/>
                <w:rFonts w:hint="cs"/>
                <w:rtl/>
                <w:lang/>
              </w:rPr>
              <w:t>فيزيولوجيا</w:t>
            </w:r>
            <w:proofErr w:type="spellEnd"/>
            <w:r w:rsidR="007D667A">
              <w:rPr>
                <w:rStyle w:val="rynqvb"/>
                <w:rFonts w:hint="cs"/>
                <w:rtl/>
                <w:lang/>
              </w:rPr>
              <w:t xml:space="preserve"> الحيوان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CB729D" w:rsidRDefault="00CB729D" w:rsidP="00CB729D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 w:rsidRPr="00CB729D">
              <w:rPr>
                <w:rFonts w:cs="Times New Roman" w:hint="cs"/>
                <w:b/>
                <w:bCs/>
                <w:sz w:val="24"/>
                <w:szCs w:val="24"/>
                <w:rtl/>
              </w:rPr>
              <w:t>وحيدات</w:t>
            </w:r>
            <w:proofErr w:type="gramEnd"/>
            <w:r w:rsidRPr="00CB729D">
              <w:rPr>
                <w:rFonts w:cs="Times New Roman" w:hint="cs"/>
                <w:b/>
                <w:bCs/>
                <w:sz w:val="24"/>
                <w:szCs w:val="24"/>
                <w:rtl/>
              </w:rPr>
              <w:t xml:space="preserve"> الخلايا و عديدات الخلايا المتطفلة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8D7A7E" w:rsidRDefault="003B36A1" w:rsidP="003B36A1">
            <w:pPr>
              <w:bidi/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  <w:r w:rsidRPr="008D7A7E">
              <w:rPr>
                <w:rFonts w:hint="cs"/>
                <w:b/>
                <w:bCs/>
                <w:sz w:val="24"/>
                <w:szCs w:val="24"/>
                <w:rtl/>
              </w:rPr>
              <w:t>عناني فوزي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3B36A1" w:rsidRPr="00774337" w:rsidTr="00774337">
        <w:tc>
          <w:tcPr>
            <w:tcW w:w="1519" w:type="dxa"/>
            <w:shd w:val="clear" w:color="auto" w:fill="F2F2F2"/>
          </w:tcPr>
          <w:p w:rsidR="003B36A1" w:rsidRPr="00774337" w:rsidRDefault="003B36A1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3B36A1" w:rsidRPr="00774337" w:rsidRDefault="003B36A1" w:rsidP="003B36A1">
            <w:pPr>
              <w:bidi/>
              <w:spacing w:after="0" w:line="240" w:lineRule="auto"/>
              <w:jc w:val="center"/>
              <w:rPr>
                <w:sz w:val="16"/>
                <w:szCs w:val="16"/>
              </w:rPr>
            </w:pPr>
            <w:hyperlink r:id="rId6" w:history="1">
              <w:r w:rsidRPr="002E1DCE">
                <w:rPr>
                  <w:rStyle w:val="Lienhypertexte"/>
                  <w:sz w:val="16"/>
                  <w:szCs w:val="16"/>
                </w:rPr>
                <w:t>annanif@univ-setif.dz</w:t>
              </w:r>
            </w:hyperlink>
          </w:p>
        </w:tc>
        <w:tc>
          <w:tcPr>
            <w:tcW w:w="1433" w:type="dxa"/>
            <w:shd w:val="clear" w:color="auto" w:fill="F2F2F2"/>
          </w:tcPr>
          <w:p w:rsidR="003B36A1" w:rsidRPr="00774337" w:rsidRDefault="003B36A1" w:rsidP="003B36A1">
            <w:pPr>
              <w:spacing w:after="0" w:line="240" w:lineRule="auto"/>
            </w:pPr>
            <w:r>
              <w:t>9</w:t>
            </w:r>
            <w:r>
              <w:rPr>
                <w:rFonts w:hint="cs"/>
                <w:rtl/>
              </w:rPr>
              <w:t>س</w:t>
            </w:r>
            <w:r>
              <w:t>30-12</w:t>
            </w:r>
          </w:p>
        </w:tc>
        <w:tc>
          <w:tcPr>
            <w:tcW w:w="1544" w:type="dxa"/>
          </w:tcPr>
          <w:p w:rsidR="003B36A1" w:rsidRPr="00774337" w:rsidRDefault="003B36A1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3B36A1" w:rsidRPr="00774337" w:rsidRDefault="003B36A1" w:rsidP="00F42EB1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اللإثنين</w:t>
            </w:r>
          </w:p>
        </w:tc>
        <w:tc>
          <w:tcPr>
            <w:tcW w:w="985" w:type="dxa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3B36A1" w:rsidRPr="00774337" w:rsidTr="00774337">
        <w:tc>
          <w:tcPr>
            <w:tcW w:w="1519" w:type="dxa"/>
            <w:shd w:val="clear" w:color="auto" w:fill="F2F2F2"/>
          </w:tcPr>
          <w:p w:rsidR="003B36A1" w:rsidRPr="00774337" w:rsidRDefault="003B36A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3B36A1" w:rsidRPr="00774337" w:rsidRDefault="003B36A1" w:rsidP="003B36A1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3B36A1" w:rsidRPr="00774337" w:rsidRDefault="003B36A1" w:rsidP="003B36A1">
            <w:pPr>
              <w:spacing w:after="0" w:line="240" w:lineRule="auto"/>
            </w:pPr>
            <w:r>
              <w:t>8</w:t>
            </w:r>
            <w:r>
              <w:rPr>
                <w:rFonts w:hint="cs"/>
                <w:rtl/>
              </w:rPr>
              <w:t>س</w:t>
            </w:r>
            <w:r>
              <w:t>-12</w:t>
            </w:r>
          </w:p>
        </w:tc>
        <w:tc>
          <w:tcPr>
            <w:tcW w:w="1544" w:type="dxa"/>
          </w:tcPr>
          <w:p w:rsidR="003B36A1" w:rsidRPr="00774337" w:rsidRDefault="003B36A1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  <w:proofErr w:type="spellStart"/>
            <w:r>
              <w:rPr>
                <w:rFonts w:hint="cs"/>
                <w:rtl/>
              </w:rPr>
              <w:t>الثللاثة</w:t>
            </w:r>
            <w:proofErr w:type="spellEnd"/>
          </w:p>
        </w:tc>
        <w:tc>
          <w:tcPr>
            <w:tcW w:w="985" w:type="dxa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3B36A1" w:rsidRPr="00774337" w:rsidTr="00774337">
        <w:tc>
          <w:tcPr>
            <w:tcW w:w="1519" w:type="dxa"/>
            <w:shd w:val="clear" w:color="auto" w:fill="F2F2F2"/>
          </w:tcPr>
          <w:p w:rsidR="003B36A1" w:rsidRPr="00774337" w:rsidRDefault="003B36A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3B36A1" w:rsidRPr="00774337" w:rsidRDefault="003B36A1" w:rsidP="003B36A1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3B36A1" w:rsidRPr="00774337" w:rsidRDefault="003B36A1" w:rsidP="003B36A1">
            <w:pPr>
              <w:spacing w:after="0" w:line="240" w:lineRule="auto"/>
            </w:pPr>
            <w:r>
              <w:t>8</w:t>
            </w:r>
            <w:r>
              <w:rPr>
                <w:rFonts w:hint="cs"/>
                <w:rtl/>
              </w:rPr>
              <w:t>س</w:t>
            </w:r>
            <w:r>
              <w:t>-12</w:t>
            </w:r>
          </w:p>
        </w:tc>
        <w:tc>
          <w:tcPr>
            <w:tcW w:w="1544" w:type="dxa"/>
          </w:tcPr>
          <w:p w:rsidR="003B36A1" w:rsidRPr="00774337" w:rsidRDefault="003B36A1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3B36A1" w:rsidRPr="00774337" w:rsidRDefault="00F42EB1" w:rsidP="00F42EB1">
            <w:pPr>
              <w:bidi/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الخميس</w:t>
            </w:r>
            <w:proofErr w:type="gramEnd"/>
          </w:p>
        </w:tc>
        <w:tc>
          <w:tcPr>
            <w:tcW w:w="985" w:type="dxa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3B36A1" w:rsidRPr="00774337" w:rsidTr="00774337">
        <w:tc>
          <w:tcPr>
            <w:tcW w:w="1519" w:type="dxa"/>
            <w:shd w:val="clear" w:color="auto" w:fill="F2F2F2"/>
          </w:tcPr>
          <w:p w:rsidR="003B36A1" w:rsidRPr="00774337" w:rsidRDefault="003B36A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3B36A1" w:rsidRPr="00774337" w:rsidRDefault="003B36A1" w:rsidP="003B36A1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/</w:t>
            </w:r>
          </w:p>
        </w:tc>
        <w:tc>
          <w:tcPr>
            <w:tcW w:w="1433" w:type="dxa"/>
            <w:shd w:val="clear" w:color="auto" w:fill="F2F2F2"/>
          </w:tcPr>
          <w:p w:rsidR="003B36A1" w:rsidRPr="00774337" w:rsidRDefault="003B36A1" w:rsidP="003B36A1">
            <w:pPr>
              <w:spacing w:after="0" w:line="240" w:lineRule="auto"/>
            </w:pPr>
            <w:r>
              <w:t xml:space="preserve">A1 ; </w:t>
            </w:r>
            <w:r>
              <w:rPr>
                <w:rFonts w:hint="cs"/>
                <w:rtl/>
              </w:rPr>
              <w:t>مكتب</w:t>
            </w:r>
            <w:r>
              <w:t xml:space="preserve"> A17</w:t>
            </w:r>
          </w:p>
        </w:tc>
        <w:tc>
          <w:tcPr>
            <w:tcW w:w="1544" w:type="dxa"/>
          </w:tcPr>
          <w:p w:rsidR="003B36A1" w:rsidRPr="00774337" w:rsidRDefault="003B36A1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</w:p>
        </w:tc>
        <w:tc>
          <w:tcPr>
            <w:tcW w:w="985" w:type="dxa"/>
          </w:tcPr>
          <w:p w:rsidR="003B36A1" w:rsidRPr="00774337" w:rsidRDefault="003B36A1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182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8D7A7E">
        <w:tc>
          <w:tcPr>
            <w:tcW w:w="1203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984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8D7A7E">
        <w:tc>
          <w:tcPr>
            <w:tcW w:w="1203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984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3B36A1" w:rsidRPr="00774337" w:rsidTr="008D7A7E">
        <w:tc>
          <w:tcPr>
            <w:tcW w:w="1203" w:type="pct"/>
          </w:tcPr>
          <w:p w:rsidR="003B36A1" w:rsidRPr="00774337" w:rsidRDefault="003B36A1" w:rsidP="003B36A1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عناني فوزي</w:t>
            </w: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Pr="00774337">
              <w:instrText xml:space="preserve"> FORMTEXT </w:instrText>
            </w:r>
            <w:r w:rsidRPr="00774337">
              <w:fldChar w:fldCharType="end"/>
            </w:r>
            <w:bookmarkEnd w:id="0"/>
          </w:p>
        </w:tc>
        <w:tc>
          <w:tcPr>
            <w:tcW w:w="984" w:type="pct"/>
          </w:tcPr>
          <w:p w:rsidR="003B36A1" w:rsidRPr="00774337" w:rsidRDefault="003B36A1" w:rsidP="008D7A7E">
            <w:pPr>
              <w:bidi/>
              <w:spacing w:after="0" w:line="240" w:lineRule="auto"/>
            </w:pPr>
            <w:r>
              <w:t>A17</w:t>
            </w:r>
            <w:r w:rsidR="008D7A7E">
              <w:rPr>
                <w:rFonts w:hint="cs"/>
                <w:rtl/>
              </w:rPr>
              <w:t xml:space="preserve"> مكتب</w:t>
            </w:r>
            <w:r>
              <w:t xml:space="preserve"> ; </w:t>
            </w:r>
            <w:r w:rsidR="008D7A7E">
              <w:rPr>
                <w:rFonts w:hint="cs"/>
                <w:rtl/>
              </w:rPr>
              <w:t xml:space="preserve">قاعة </w:t>
            </w:r>
            <w:r>
              <w:t xml:space="preserve"> 24</w:t>
            </w:r>
          </w:p>
        </w:tc>
        <w:tc>
          <w:tcPr>
            <w:tcW w:w="470" w:type="pct"/>
          </w:tcPr>
          <w:p w:rsidR="003B36A1" w:rsidRPr="00774337" w:rsidRDefault="003B36A1" w:rsidP="00762CE9">
            <w:pPr>
              <w:spacing w:after="0" w:line="240" w:lineRule="auto"/>
            </w:pPr>
            <w:r>
              <w:t>13-14h30</w:t>
            </w:r>
          </w:p>
        </w:tc>
        <w:tc>
          <w:tcPr>
            <w:tcW w:w="469" w:type="pct"/>
          </w:tcPr>
          <w:p w:rsidR="003B36A1" w:rsidRPr="00774337" w:rsidRDefault="00F42EB1" w:rsidP="00F42EB1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اللإثنين</w:t>
            </w:r>
            <w:proofErr w:type="spellEnd"/>
          </w:p>
        </w:tc>
        <w:tc>
          <w:tcPr>
            <w:tcW w:w="469" w:type="pct"/>
          </w:tcPr>
          <w:p w:rsidR="003B36A1" w:rsidRPr="00774337" w:rsidRDefault="003B36A1" w:rsidP="00762CE9">
            <w:pPr>
              <w:spacing w:after="0" w:line="240" w:lineRule="auto"/>
            </w:pPr>
            <w:r>
              <w:t>14h30-16</w:t>
            </w:r>
          </w:p>
        </w:tc>
        <w:tc>
          <w:tcPr>
            <w:tcW w:w="469" w:type="pct"/>
          </w:tcPr>
          <w:p w:rsidR="003B36A1" w:rsidRPr="00774337" w:rsidRDefault="00F42EB1" w:rsidP="00F42EB1">
            <w:pPr>
              <w:bidi/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اللإثنين</w:t>
            </w:r>
            <w:proofErr w:type="spellEnd"/>
          </w:p>
        </w:tc>
        <w:tc>
          <w:tcPr>
            <w:tcW w:w="470" w:type="pct"/>
          </w:tcPr>
          <w:p w:rsidR="003B36A1" w:rsidRPr="00774337" w:rsidRDefault="003B36A1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3B36A1" w:rsidRPr="00774337" w:rsidRDefault="003B36A1" w:rsidP="00774337">
            <w:pPr>
              <w:spacing w:after="0" w:line="240" w:lineRule="auto"/>
            </w:pPr>
          </w:p>
        </w:tc>
      </w:tr>
      <w:tr w:rsidR="003B36A1" w:rsidRPr="00774337" w:rsidTr="008D7A7E">
        <w:tc>
          <w:tcPr>
            <w:tcW w:w="1203" w:type="pct"/>
          </w:tcPr>
          <w:p w:rsidR="003B36A1" w:rsidRPr="00774337" w:rsidRDefault="003B36A1" w:rsidP="003B36A1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عناني فوزي</w:t>
            </w:r>
          </w:p>
        </w:tc>
        <w:tc>
          <w:tcPr>
            <w:tcW w:w="984" w:type="pct"/>
          </w:tcPr>
          <w:p w:rsidR="003B36A1" w:rsidRPr="00774337" w:rsidRDefault="008D7A7E" w:rsidP="008D7A7E">
            <w:pPr>
              <w:bidi/>
              <w:spacing w:after="0" w:line="240" w:lineRule="auto"/>
            </w:pPr>
            <w:r>
              <w:t>A17</w:t>
            </w:r>
            <w:r>
              <w:rPr>
                <w:rFonts w:hint="cs"/>
                <w:rtl/>
              </w:rPr>
              <w:t xml:space="preserve"> مكتب</w:t>
            </w:r>
            <w:r>
              <w:t xml:space="preserve"> ; </w:t>
            </w:r>
            <w:r>
              <w:rPr>
                <w:rFonts w:hint="cs"/>
                <w:rtl/>
              </w:rPr>
              <w:t xml:space="preserve">قاعة </w:t>
            </w:r>
            <w:r>
              <w:t xml:space="preserve"> 2</w:t>
            </w:r>
            <w:proofErr w:type="spellStart"/>
            <w:r>
              <w:rPr>
                <w:rFonts w:hint="cs"/>
                <w:rtl/>
              </w:rPr>
              <w:t>2</w:t>
            </w:r>
            <w:proofErr w:type="spellEnd"/>
          </w:p>
        </w:tc>
        <w:tc>
          <w:tcPr>
            <w:tcW w:w="470" w:type="pct"/>
          </w:tcPr>
          <w:p w:rsidR="003B36A1" w:rsidRPr="00774337" w:rsidRDefault="003B36A1" w:rsidP="00762CE9">
            <w:pPr>
              <w:spacing w:after="0" w:line="240" w:lineRule="auto"/>
            </w:pPr>
            <w:r>
              <w:t>11-12h30</w:t>
            </w:r>
          </w:p>
        </w:tc>
        <w:tc>
          <w:tcPr>
            <w:tcW w:w="469" w:type="pct"/>
          </w:tcPr>
          <w:p w:rsidR="003B36A1" w:rsidRPr="00774337" w:rsidRDefault="00F42EB1" w:rsidP="00F42EB1">
            <w:pPr>
              <w:bidi/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الخميس</w:t>
            </w:r>
            <w:proofErr w:type="gramEnd"/>
          </w:p>
        </w:tc>
        <w:tc>
          <w:tcPr>
            <w:tcW w:w="469" w:type="pct"/>
          </w:tcPr>
          <w:p w:rsidR="003B36A1" w:rsidRPr="00774337" w:rsidRDefault="003B36A1" w:rsidP="00762CE9">
            <w:pPr>
              <w:spacing w:after="0" w:line="240" w:lineRule="auto"/>
            </w:pPr>
            <w:r>
              <w:t>12h30-14</w:t>
            </w:r>
          </w:p>
        </w:tc>
        <w:tc>
          <w:tcPr>
            <w:tcW w:w="469" w:type="pct"/>
          </w:tcPr>
          <w:p w:rsidR="003B36A1" w:rsidRPr="00774337" w:rsidRDefault="00F42EB1" w:rsidP="00F42EB1">
            <w:pPr>
              <w:bidi/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الخميس</w:t>
            </w:r>
            <w:proofErr w:type="gramEnd"/>
          </w:p>
        </w:tc>
        <w:tc>
          <w:tcPr>
            <w:tcW w:w="470" w:type="pct"/>
          </w:tcPr>
          <w:p w:rsidR="003B36A1" w:rsidRPr="00774337" w:rsidRDefault="003B36A1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3B36A1" w:rsidRPr="00774337" w:rsidRDefault="003B36A1" w:rsidP="00774337">
            <w:pPr>
              <w:spacing w:after="0" w:line="240" w:lineRule="auto"/>
            </w:pPr>
          </w:p>
        </w:tc>
      </w:tr>
      <w:tr w:rsidR="00236309" w:rsidRPr="00774337" w:rsidTr="008D7A7E">
        <w:tc>
          <w:tcPr>
            <w:tcW w:w="1203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984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42399D" w:rsidRPr="00774337" w:rsidRDefault="00FF1A1B" w:rsidP="00FF1A1B">
            <w:pPr>
              <w:bidi/>
              <w:spacing w:after="0" w:line="240" w:lineRule="auto"/>
            </w:pPr>
            <w:proofErr w:type="gramStart"/>
            <w:r>
              <w:rPr>
                <w:rStyle w:val="rynqvb"/>
                <w:rFonts w:hint="cs"/>
                <w:rtl/>
                <w:lang/>
              </w:rPr>
              <w:t>يعرّف</w:t>
            </w:r>
            <w:proofErr w:type="gramEnd"/>
            <w:r>
              <w:rPr>
                <w:rStyle w:val="rynqvb"/>
                <w:rFonts w:hint="cs"/>
                <w:rtl/>
                <w:lang/>
              </w:rPr>
              <w:t xml:space="preserve"> هذا الموضوع الطالب بمعرفة الطفيليات من خلال دراسة التشريح الشكلي وتطورها وما إلى ذلك</w:t>
            </w:r>
            <w:r>
              <w:rPr>
                <w:rStyle w:val="rynqvb"/>
                <w:rFonts w:hint="cs"/>
                <w:lang/>
              </w:rPr>
              <w:t>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696BA4" w:rsidP="00696BA4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 xml:space="preserve">و ت أ 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spellStart"/>
            <w:r w:rsidRPr="005307B2">
              <w:rPr>
                <w:rFonts w:hint="cs"/>
                <w:rtl/>
              </w:rPr>
              <w:t>محتوىموجز</w:t>
            </w:r>
            <w:proofErr w:type="spellEnd"/>
          </w:p>
        </w:tc>
        <w:tc>
          <w:tcPr>
            <w:tcW w:w="6513" w:type="dxa"/>
          </w:tcPr>
          <w:p w:rsidR="0042399D" w:rsidRPr="00774337" w:rsidRDefault="005F794A" w:rsidP="005F794A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>الطفيليات الرئيسية ذات التأثير على صحة الإنسان والحيوان</w:t>
            </w:r>
            <w:r>
              <w:rPr>
                <w:rStyle w:val="rynqvb"/>
                <w:rFonts w:hint="cs"/>
                <w:lang/>
              </w:rPr>
              <w:t>.</w:t>
            </w:r>
          </w:p>
        </w:tc>
      </w:tr>
      <w:tr w:rsidR="005F794A" w:rsidRPr="00774337" w:rsidTr="00774337">
        <w:tc>
          <w:tcPr>
            <w:tcW w:w="2547" w:type="dxa"/>
            <w:shd w:val="clear" w:color="auto" w:fill="F2F2F2"/>
          </w:tcPr>
          <w:p w:rsidR="005F794A" w:rsidRPr="00A332DF" w:rsidRDefault="005F794A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5F794A" w:rsidRPr="00774337" w:rsidRDefault="005F794A" w:rsidP="005F794A">
            <w:pPr>
              <w:spacing w:after="0" w:line="240" w:lineRule="auto"/>
              <w:jc w:val="right"/>
            </w:pPr>
            <w:r>
              <w:t>8</w:t>
            </w:r>
          </w:p>
        </w:tc>
      </w:tr>
      <w:tr w:rsidR="005F794A" w:rsidRPr="00774337" w:rsidTr="00774337">
        <w:tc>
          <w:tcPr>
            <w:tcW w:w="2547" w:type="dxa"/>
            <w:shd w:val="clear" w:color="auto" w:fill="F2F2F2"/>
          </w:tcPr>
          <w:p w:rsidR="005F794A" w:rsidRPr="007F2103" w:rsidRDefault="005F794A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5F794A" w:rsidRPr="00774337" w:rsidRDefault="005F794A" w:rsidP="005F794A">
            <w:pPr>
              <w:spacing w:after="0" w:line="240" w:lineRule="auto"/>
              <w:jc w:val="right"/>
            </w:pPr>
            <w:r>
              <w:t>4</w:t>
            </w:r>
          </w:p>
        </w:tc>
      </w:tr>
      <w:tr w:rsidR="005F794A" w:rsidRPr="00774337" w:rsidTr="00774337">
        <w:tc>
          <w:tcPr>
            <w:tcW w:w="2547" w:type="dxa"/>
            <w:shd w:val="clear" w:color="auto" w:fill="F2F2F2"/>
          </w:tcPr>
          <w:p w:rsidR="005F794A" w:rsidRPr="007F2103" w:rsidRDefault="005F794A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5F794A" w:rsidRPr="00774337" w:rsidRDefault="005F794A" w:rsidP="005F794A">
            <w:pPr>
              <w:spacing w:after="0" w:line="240" w:lineRule="auto"/>
              <w:jc w:val="right"/>
            </w:pPr>
            <w:r>
              <w:t>5</w:t>
            </w:r>
          </w:p>
        </w:tc>
      </w:tr>
      <w:tr w:rsidR="005F794A" w:rsidRPr="00774337" w:rsidTr="00774337">
        <w:tc>
          <w:tcPr>
            <w:tcW w:w="2547" w:type="dxa"/>
            <w:shd w:val="clear" w:color="auto" w:fill="F2F2F2"/>
          </w:tcPr>
          <w:p w:rsidR="005F794A" w:rsidRPr="007F2103" w:rsidRDefault="005F794A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5F794A" w:rsidRPr="00774337" w:rsidRDefault="005F794A" w:rsidP="005F794A">
            <w:pPr>
              <w:spacing w:after="0" w:line="240" w:lineRule="auto"/>
              <w:jc w:val="right"/>
            </w:pPr>
            <w:r>
              <w:t>5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C827D9" w:rsidP="00C827D9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lang/>
              </w:rPr>
              <w:t xml:space="preserve">10 </w:t>
            </w:r>
            <w:r>
              <w:rPr>
                <w:rStyle w:val="rynqvb"/>
                <w:rFonts w:hint="cs"/>
                <w:rtl/>
                <w:lang/>
              </w:rPr>
              <w:t xml:space="preserve"> (تقرير) + 5 (مشاركة) + 5 (حضور).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proofErr w:type="spellStart"/>
            <w:r w:rsidRPr="005307B2">
              <w:rPr>
                <w:rFonts w:hint="cs"/>
                <w:rtl/>
              </w:rPr>
              <w:t>المهاراتالمستهدفة</w:t>
            </w:r>
            <w:proofErr w:type="spellEnd"/>
          </w:p>
        </w:tc>
        <w:tc>
          <w:tcPr>
            <w:tcW w:w="6513" w:type="dxa"/>
          </w:tcPr>
          <w:p w:rsidR="0042399D" w:rsidRPr="00774337" w:rsidRDefault="00570520" w:rsidP="00570520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>تحديد الطفيليات التي تؤثر على صحة الإنسان والحيوان</w:t>
            </w:r>
            <w:r>
              <w:rPr>
                <w:rStyle w:val="rynqvb"/>
                <w:rFonts w:hint="cs"/>
                <w:lang/>
              </w:rPr>
              <w:t>.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307B2">
              <w:rPr>
                <w:rFonts w:hint="cs"/>
                <w:b/>
                <w:bCs/>
                <w:rtl/>
              </w:rPr>
              <w:t>تقييماختبارالمعرفةالمستمر</w:t>
            </w:r>
            <w:proofErr w:type="spellEnd"/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5307B2">
              <w:rPr>
                <w:rFonts w:hint="cs"/>
                <w:b/>
                <w:bCs/>
                <w:rtl/>
              </w:rPr>
              <w:t>اختبارالمعرفةالأول</w:t>
            </w:r>
            <w:proofErr w:type="spellEnd"/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proofErr w:type="spellStart"/>
            <w:r w:rsidRPr="00A332DF">
              <w:rPr>
                <w:rFonts w:hint="cs"/>
                <w:rtl/>
              </w:rPr>
              <w:t>التبادلبعدالتقييم</w:t>
            </w:r>
            <w:proofErr w:type="spellEnd"/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spellStart"/>
            <w:r w:rsidR="0029353E" w:rsidRPr="00A332DF">
              <w:rPr>
                <w:rFonts w:hint="cs"/>
                <w:rtl/>
              </w:rPr>
              <w:t>تاريخمراجعة</w:t>
            </w:r>
            <w:proofErr w:type="spellEnd"/>
            <w:r w:rsidR="0029353E" w:rsidRPr="00A332DF">
              <w:rPr>
                <w:rFonts w:hint="cs"/>
                <w:rtl/>
              </w:rPr>
              <w:t xml:space="preserve">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6B258A" w:rsidRPr="00774337" w:rsidRDefault="006B258A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6B258A" w:rsidRPr="00774337" w:rsidRDefault="00766A4E" w:rsidP="00774337">
            <w:pPr>
              <w:spacing w:after="0" w:line="240" w:lineRule="auto"/>
              <w:jc w:val="center"/>
            </w:pPr>
            <w:r>
              <w:t>1h30</w:t>
            </w:r>
          </w:p>
        </w:tc>
        <w:tc>
          <w:tcPr>
            <w:tcW w:w="1120" w:type="dxa"/>
          </w:tcPr>
          <w:p w:rsidR="00595FC4" w:rsidRPr="00774337" w:rsidRDefault="00164C5F" w:rsidP="00164C5F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6B258A" w:rsidRPr="00774337" w:rsidRDefault="00766A4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6B258A" w:rsidRPr="00774337" w:rsidRDefault="00766A4E" w:rsidP="00774337">
            <w:pPr>
              <w:spacing w:after="0" w:line="240" w:lineRule="auto"/>
              <w:jc w:val="center"/>
            </w:pPr>
            <w:r>
              <w:t>10+5+5</w:t>
            </w:r>
          </w:p>
        </w:tc>
        <w:tc>
          <w:tcPr>
            <w:tcW w:w="1528" w:type="dxa"/>
          </w:tcPr>
          <w:p w:rsidR="006B258A" w:rsidRPr="00A332DF" w:rsidRDefault="00766A4E" w:rsidP="00766A4E">
            <w:pPr>
              <w:bidi/>
              <w:spacing w:after="0" w:line="240" w:lineRule="auto"/>
              <w:jc w:val="center"/>
            </w:pPr>
            <w:r>
              <w:rPr>
                <w:rStyle w:val="rynqvb"/>
                <w:rFonts w:hint="cs"/>
                <w:rtl/>
                <w:lang/>
              </w:rPr>
              <w:t>الحصة القادمة</w:t>
            </w:r>
          </w:p>
        </w:tc>
        <w:tc>
          <w:tcPr>
            <w:tcW w:w="1158" w:type="dxa"/>
          </w:tcPr>
          <w:p w:rsidR="006B258A" w:rsidRPr="00774337" w:rsidRDefault="00164C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ه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A332DF">
              <w:rPr>
                <w:rFonts w:hint="cs"/>
                <w:b/>
                <w:bCs/>
                <w:rtl/>
              </w:rPr>
              <w:t>اختبارالمعرفة</w:t>
            </w:r>
            <w:proofErr w:type="spellEnd"/>
            <w:r w:rsidRPr="00A332DF">
              <w:rPr>
                <w:rFonts w:hint="cs"/>
                <w:b/>
                <w:bCs/>
                <w:rtl/>
              </w:rPr>
              <w:t xml:space="preserve">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proofErr w:type="spellStart"/>
            <w:r w:rsidRPr="00A332DF">
              <w:rPr>
                <w:rFonts w:hint="cs"/>
                <w:rtl/>
              </w:rPr>
              <w:t>التبادلبعدالتقييم</w:t>
            </w:r>
            <w:proofErr w:type="spellEnd"/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spellStart"/>
            <w:r w:rsidR="0029353E" w:rsidRPr="00A332DF">
              <w:rPr>
                <w:rFonts w:hint="cs"/>
                <w:rtl/>
              </w:rPr>
              <w:t>تاريخمراجعة</w:t>
            </w:r>
            <w:proofErr w:type="spellEnd"/>
            <w:r w:rsidR="0029353E" w:rsidRPr="00A332DF">
              <w:rPr>
                <w:rFonts w:hint="cs"/>
                <w:rtl/>
              </w:rPr>
              <w:t xml:space="preserve">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988" w:type="dxa"/>
          </w:tcPr>
          <w:p w:rsidR="00595FC4" w:rsidRPr="00774337" w:rsidRDefault="00595FC4" w:rsidP="00774337">
            <w:pPr>
              <w:spacing w:after="0" w:line="240" w:lineRule="auto"/>
              <w:jc w:val="center"/>
            </w:pPr>
          </w:p>
        </w:tc>
        <w:tc>
          <w:tcPr>
            <w:tcW w:w="847" w:type="dxa"/>
          </w:tcPr>
          <w:p w:rsidR="00595FC4" w:rsidRPr="00774337" w:rsidRDefault="00766A4E" w:rsidP="00774337">
            <w:pPr>
              <w:spacing w:after="0" w:line="240" w:lineRule="auto"/>
              <w:jc w:val="center"/>
            </w:pPr>
            <w:r>
              <w:t>1h30</w:t>
            </w:r>
          </w:p>
        </w:tc>
        <w:tc>
          <w:tcPr>
            <w:tcW w:w="1120" w:type="dxa"/>
          </w:tcPr>
          <w:p w:rsidR="00595FC4" w:rsidRPr="00774337" w:rsidRDefault="00164C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595FC4" w:rsidRPr="00774337" w:rsidRDefault="00766A4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595FC4" w:rsidRPr="00774337" w:rsidRDefault="00766A4E" w:rsidP="00766A4E">
            <w:pPr>
              <w:spacing w:after="0" w:line="240" w:lineRule="auto"/>
              <w:jc w:val="center"/>
            </w:pPr>
            <w:r>
              <w:t>10+5+5</w:t>
            </w:r>
          </w:p>
        </w:tc>
        <w:tc>
          <w:tcPr>
            <w:tcW w:w="1528" w:type="dxa"/>
          </w:tcPr>
          <w:p w:rsidR="00595FC4" w:rsidRPr="00774337" w:rsidRDefault="00766A4E" w:rsidP="00766A4E">
            <w:pPr>
              <w:bidi/>
              <w:spacing w:after="0" w:line="240" w:lineRule="auto"/>
              <w:jc w:val="center"/>
            </w:pPr>
            <w:r>
              <w:rPr>
                <w:rStyle w:val="rynqvb"/>
                <w:rFonts w:hint="cs"/>
                <w:rtl/>
                <w:lang/>
              </w:rPr>
              <w:t>الحصة القادمة</w:t>
            </w:r>
          </w:p>
        </w:tc>
        <w:tc>
          <w:tcPr>
            <w:tcW w:w="1158" w:type="dxa"/>
          </w:tcPr>
          <w:p w:rsidR="00595FC4" w:rsidRPr="00774337" w:rsidRDefault="00164C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ه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="00766A4E">
        <w:rPr>
          <w:rFonts w:hint="cs"/>
          <w:rtl/>
        </w:rPr>
        <w:t xml:space="preserve"> </w:t>
      </w:r>
      <w:r w:rsidRPr="009862F5">
        <w:rPr>
          <w:rFonts w:hint="cs"/>
          <w:rtl/>
        </w:rPr>
        <w:t>تقديمي</w:t>
      </w:r>
      <w:r w:rsidR="00766A4E">
        <w:rPr>
          <w:rFonts w:hint="cs"/>
          <w:rtl/>
        </w:rPr>
        <w:t xml:space="preserve"> </w:t>
      </w:r>
      <w:r w:rsidRPr="009862F5">
        <w:rPr>
          <w:rFonts w:hint="cs"/>
          <w:rtl/>
        </w:rPr>
        <w:t>فردي،</w:t>
      </w:r>
      <w:r w:rsidR="000C63FC" w:rsidRPr="009862F5">
        <w:rPr>
          <w:rFonts w:hint="cs"/>
          <w:b/>
          <w:bCs/>
          <w:rtl/>
        </w:rPr>
        <w:t xml:space="preserve">ع </w:t>
      </w:r>
      <w:proofErr w:type="spellStart"/>
      <w:r w:rsidR="000C63FC" w:rsidRPr="009862F5">
        <w:rPr>
          <w:rFonts w:hint="cs"/>
          <w:b/>
          <w:bCs/>
          <w:rtl/>
        </w:rPr>
        <w:t>ق</w:t>
      </w:r>
      <w:r w:rsidRPr="009862F5">
        <w:rPr>
          <w:rFonts w:hint="cs"/>
          <w:rtl/>
        </w:rPr>
        <w:t>عرض</w:t>
      </w:r>
      <w:proofErr w:type="spellEnd"/>
      <w:r w:rsidR="00766A4E">
        <w:rPr>
          <w:rFonts w:hint="cs"/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proofErr w:type="spellStart"/>
      <w:r w:rsidR="003C1A49" w:rsidRPr="009862F5">
        <w:rPr>
          <w:rFonts w:hint="cs"/>
          <w:rtl/>
        </w:rPr>
        <w:t>معاييرالتقييم</w:t>
      </w:r>
      <w:proofErr w:type="spellEnd"/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rFonts w:hint="cs"/>
                <w:b/>
                <w:bCs/>
                <w:rtl/>
              </w:rPr>
              <w:t>والموادالمستخدمة</w:t>
            </w:r>
            <w:proofErr w:type="spellEnd"/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A92BA4" w:rsidRDefault="00A92BA4" w:rsidP="007032EF">
            <w:pPr>
              <w:spacing w:after="0" w:line="240" w:lineRule="auto"/>
              <w:jc w:val="right"/>
              <w:rPr>
                <w:noProof/>
              </w:rPr>
            </w:pPr>
            <w:r>
              <w:rPr>
                <w:noProof/>
              </w:rPr>
              <w:t>UFAS-1</w:t>
            </w:r>
          </w:p>
          <w:p w:rsidR="0042399D" w:rsidRPr="00774337" w:rsidRDefault="00A92BA4" w:rsidP="007032EF">
            <w:pPr>
              <w:spacing w:after="0" w:line="240" w:lineRule="auto"/>
              <w:jc w:val="right"/>
            </w:pPr>
            <w:r>
              <w:rPr>
                <w:noProof/>
              </w:rPr>
              <w:t>Moodle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proofErr w:type="spellStart"/>
            <w:r w:rsidRPr="003C1A49">
              <w:rPr>
                <w:rFonts w:hint="cs"/>
                <w:rtl/>
              </w:rPr>
              <w:t>أسماءالتطبيقات</w:t>
            </w:r>
            <w:proofErr w:type="spellEnd"/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proofErr w:type="spellStart"/>
            <w:r w:rsidRPr="003C1A49">
              <w:rPr>
                <w:rFonts w:hint="cs"/>
                <w:rtl/>
              </w:rPr>
              <w:t>الشبكةالمحلية</w:t>
            </w:r>
            <w:proofErr w:type="spellEnd"/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A92BA4" w:rsidP="00F21A01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>شبكه محليه؛</w:t>
            </w:r>
            <w:r>
              <w:rPr>
                <w:rStyle w:val="hwtze"/>
                <w:rFonts w:hint="cs"/>
                <w:rtl/>
                <w:lang/>
              </w:rPr>
              <w:t xml:space="preserve"> </w:t>
            </w:r>
            <w:r>
              <w:rPr>
                <w:rStyle w:val="rynqvb"/>
                <w:rFonts w:hint="cs"/>
                <w:rtl/>
                <w:lang/>
              </w:rPr>
              <w:t>موقع</w:t>
            </w:r>
            <w:r>
              <w:rPr>
                <w:rStyle w:val="rynqvb"/>
                <w:lang/>
              </w:rPr>
              <w:t xml:space="preserve"> </w:t>
            </w:r>
            <w:r>
              <w:rPr>
                <w:rStyle w:val="rynqvb"/>
                <w:rFonts w:hint="cs"/>
                <w:lang/>
              </w:rPr>
              <w:t>FSNV</w:t>
            </w:r>
            <w:r>
              <w:rPr>
                <w:rStyle w:val="rynqvb"/>
                <w:lang/>
              </w:rPr>
              <w:t xml:space="preserve"> </w:t>
            </w:r>
            <w:r>
              <w:rPr>
                <w:rStyle w:val="rynqvb"/>
                <w:rFonts w:hint="cs"/>
                <w:lang/>
              </w:rPr>
              <w:t xml:space="preserve"> </w:t>
            </w:r>
            <w:r>
              <w:rPr>
                <w:rStyle w:val="rynqvb"/>
                <w:rFonts w:hint="cs"/>
                <w:rtl/>
                <w:lang/>
              </w:rPr>
              <w:t xml:space="preserve">قسم </w:t>
            </w:r>
            <w:r w:rsidR="00F21A01">
              <w:rPr>
                <w:rtl/>
                <w:lang w:bidi="ar-DZ"/>
              </w:rPr>
              <w:t xml:space="preserve"> "</w:t>
            </w:r>
            <w:proofErr w:type="spellStart"/>
            <w:r w:rsidR="00F21A01">
              <w:rPr>
                <w:rtl/>
                <w:lang w:bidi="ar-DZ"/>
              </w:rPr>
              <w:t>بيداغوجيا</w:t>
            </w:r>
            <w:proofErr w:type="spellEnd"/>
            <w:r w:rsidR="00F21A01">
              <w:rPr>
                <w:rtl/>
                <w:lang w:bidi="ar-DZ"/>
              </w:rPr>
              <w:t>"</w:t>
            </w:r>
            <w:r w:rsidR="00F21A01">
              <w:rPr>
                <w:rStyle w:val="rynqvb"/>
                <w:rFonts w:hint="cs"/>
                <w:lang/>
              </w:rPr>
              <w:t xml:space="preserve"> </w:t>
            </w:r>
            <w:r>
              <w:rPr>
                <w:rStyle w:val="rynqvb"/>
                <w:lang/>
              </w:rPr>
              <w:t xml:space="preserve"> </w:t>
            </w:r>
            <w:r>
              <w:rPr>
                <w:rStyle w:val="rynqvb"/>
                <w:rFonts w:hint="cs"/>
                <w:lang/>
              </w:rPr>
              <w:t xml:space="preserve"> 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800364" w:rsidP="00800364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>الدرس الذي تم تطويره من قبل المعلم</w:t>
            </w:r>
            <w:r>
              <w:rPr>
                <w:rStyle w:val="rynqvb"/>
                <w:rFonts w:hint="cs"/>
                <w:lang/>
              </w:rPr>
              <w:t>.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606FA1" w:rsidRPr="00774337" w:rsidRDefault="00800364" w:rsidP="00193D33">
            <w:pPr>
              <w:bidi/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 xml:space="preserve">صناديق </w:t>
            </w:r>
            <w:proofErr w:type="gramStart"/>
            <w:r>
              <w:rPr>
                <w:rStyle w:val="rynqvb"/>
                <w:rFonts w:hint="cs"/>
                <w:rtl/>
                <w:lang/>
              </w:rPr>
              <w:t>التجميع ,</w:t>
            </w:r>
            <w:proofErr w:type="gramEnd"/>
            <w:r>
              <w:rPr>
                <w:rStyle w:val="rynqvb"/>
                <w:rFonts w:hint="cs"/>
                <w:rtl/>
                <w:lang/>
              </w:rPr>
              <w:t>...</w:t>
            </w:r>
            <w:r w:rsidR="00193D33" w:rsidRPr="00774337">
              <w:t xml:space="preserve"> 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606FA1" w:rsidRPr="00774337" w:rsidRDefault="00AB6D43" w:rsidP="00AB6D43">
            <w:pPr>
              <w:bidi/>
              <w:spacing w:after="0" w:line="240" w:lineRule="auto"/>
            </w:pPr>
            <w:proofErr w:type="gramStart"/>
            <w:r>
              <w:rPr>
                <w:rStyle w:val="rynqvb"/>
                <w:rFonts w:hint="cs"/>
                <w:rtl/>
                <w:lang/>
              </w:rPr>
              <w:t>قفازات</w:t>
            </w:r>
            <w:proofErr w:type="gramEnd"/>
            <w:r>
              <w:rPr>
                <w:rStyle w:val="rynqvb"/>
                <w:rFonts w:hint="cs"/>
                <w:rtl/>
                <w:lang/>
              </w:rPr>
              <w:t>، مرايل، جل مائي كحولي.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 xml:space="preserve">وسائل </w:t>
            </w:r>
            <w:proofErr w:type="spellStart"/>
            <w:r w:rsidRPr="00FF53F4">
              <w:rPr>
                <w:rFonts w:hint="cs"/>
                <w:rtl/>
              </w:rPr>
              <w:t>الخرجات</w:t>
            </w:r>
            <w:proofErr w:type="spellEnd"/>
            <w:r w:rsidRPr="00FF53F4">
              <w:rPr>
                <w:rFonts w:hint="cs"/>
                <w:rtl/>
              </w:rPr>
              <w:t xml:space="preserve"> الميدانية</w:t>
            </w:r>
          </w:p>
        </w:tc>
        <w:tc>
          <w:tcPr>
            <w:tcW w:w="6938" w:type="dxa"/>
          </w:tcPr>
          <w:p w:rsidR="00606FA1" w:rsidRPr="00774337" w:rsidRDefault="00C30325" w:rsidP="00C30325">
            <w:pPr>
              <w:bidi/>
              <w:spacing w:after="0" w:line="240" w:lineRule="auto"/>
            </w:pPr>
            <w:proofErr w:type="gramStart"/>
            <w:r>
              <w:rPr>
                <w:rStyle w:val="rynqvb"/>
                <w:rFonts w:hint="cs"/>
                <w:rtl/>
                <w:lang/>
              </w:rPr>
              <w:t>أجهزة</w:t>
            </w:r>
            <w:proofErr w:type="gramEnd"/>
            <w:r>
              <w:rPr>
                <w:rStyle w:val="rynqvb"/>
                <w:rFonts w:hint="cs"/>
                <w:rtl/>
                <w:lang/>
              </w:rPr>
              <w:t xml:space="preserve"> أخذ العينات من نوع</w:t>
            </w:r>
            <w:r>
              <w:rPr>
                <w:rStyle w:val="rynqvb"/>
                <w:rFonts w:hint="cs"/>
                <w:lang/>
              </w:rPr>
              <w:t xml:space="preserve"> Haveneau </w:t>
            </w:r>
            <w:r>
              <w:rPr>
                <w:rStyle w:val="rynqvb"/>
                <w:rFonts w:hint="cs"/>
                <w:rtl/>
                <w:lang/>
              </w:rPr>
              <w:t>و</w:t>
            </w:r>
            <w:proofErr w:type="spellStart"/>
            <w:r>
              <w:rPr>
                <w:rStyle w:val="rynqvb"/>
                <w:rFonts w:hint="cs"/>
                <w:lang/>
              </w:rPr>
              <w:t>Surber</w:t>
            </w:r>
            <w:proofErr w:type="spellEnd"/>
            <w:r>
              <w:rPr>
                <w:rStyle w:val="rynqvb"/>
                <w:rFonts w:hint="cs"/>
                <w:rtl/>
                <w:lang/>
              </w:rPr>
              <w:t>، وموزعات الأقراص، ونظام تحديد المواقع العالمي</w:t>
            </w:r>
            <w:r>
              <w:rPr>
                <w:rStyle w:val="rynqvb"/>
                <w:rFonts w:hint="cs"/>
                <w:lang/>
              </w:rPr>
              <w:t xml:space="preserve"> (GPS)</w:t>
            </w:r>
            <w:r>
              <w:rPr>
                <w:rStyle w:val="rynqvb"/>
                <w:rFonts w:hint="cs"/>
                <w:rtl/>
                <w:lang/>
              </w:rPr>
              <w:t>، ومقياس الأس الهيدروجيني المحمول، ومقياس الحرارة، وما إلى ذلك</w:t>
            </w:r>
            <w:r>
              <w:rPr>
                <w:rStyle w:val="rynqvb"/>
                <w:rFonts w:hint="cs"/>
                <w:lang/>
              </w:rPr>
              <w:t>.</w:t>
            </w:r>
          </w:p>
        </w:tc>
      </w:tr>
    </w:tbl>
    <w:p w:rsidR="00D144DB" w:rsidRDefault="00D144DB" w:rsidP="00D144DB"/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</w:p>
        </w:tc>
        <w:tc>
          <w:tcPr>
            <w:tcW w:w="6371" w:type="dxa"/>
          </w:tcPr>
          <w:p w:rsidR="00673AFF" w:rsidRPr="00774337" w:rsidRDefault="00771EBD" w:rsidP="00771EBD">
            <w:pPr>
              <w:spacing w:after="0" w:line="240" w:lineRule="auto"/>
              <w:rPr>
                <w:rtl/>
                <w:lang w:bidi="ar-DZ"/>
              </w:rPr>
            </w:pPr>
            <w:r>
              <w:rPr>
                <w:rStyle w:val="rynqvb"/>
                <w:rFonts w:hint="cs"/>
                <w:rtl/>
                <w:lang/>
              </w:rPr>
              <w:t xml:space="preserve">التعرف على الطفيليات الرئيسية التي تسببها الأوليات </w:t>
            </w:r>
            <w:proofErr w:type="spellStart"/>
            <w:r>
              <w:rPr>
                <w:rStyle w:val="rynqvb"/>
                <w:rFonts w:hint="cs"/>
                <w:rtl/>
                <w:lang/>
              </w:rPr>
              <w:t>والميتازوا</w:t>
            </w:r>
            <w:proofErr w:type="spellEnd"/>
            <w:r>
              <w:rPr>
                <w:rStyle w:val="rynqvb"/>
                <w:rFonts w:hint="cs"/>
                <w:rtl/>
                <w:lang/>
              </w:rPr>
              <w:t xml:space="preserve"> في الإنسان والحيوان.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4C4DE2" w:rsidP="00771EBD">
            <w:pPr>
              <w:spacing w:after="0" w:line="240" w:lineRule="auto"/>
            </w:pPr>
            <w:r>
              <w:rPr>
                <w:rStyle w:val="rynqvb"/>
                <w:rFonts w:hint="cs"/>
                <w:rtl/>
                <w:lang/>
              </w:rPr>
              <w:t xml:space="preserve">سيحتاج الطلاب إلى معرفة الأوليات </w:t>
            </w:r>
            <w:proofErr w:type="spellStart"/>
            <w:r>
              <w:rPr>
                <w:rStyle w:val="rynqvb"/>
                <w:rFonts w:hint="cs"/>
                <w:rtl/>
                <w:lang/>
              </w:rPr>
              <w:t>والميتازوا</w:t>
            </w:r>
            <w:proofErr w:type="spellEnd"/>
            <w:r>
              <w:rPr>
                <w:rStyle w:val="rynqvb"/>
                <w:rFonts w:hint="cs"/>
                <w:rtl/>
                <w:lang/>
              </w:rPr>
              <w:t xml:space="preserve"> الرئيسية التي يمكن أن تؤثر على البشر والحيوانات</w:t>
            </w:r>
            <w:r w:rsidR="00771EBD">
              <w:rPr>
                <w:rStyle w:val="rynqvb"/>
                <w:rFonts w:hint="cs"/>
                <w:rtl/>
                <w:lang/>
              </w:rPr>
              <w:t>.</w:t>
            </w:r>
          </w:p>
        </w:tc>
      </w:tr>
    </w:tbl>
    <w:p w:rsidR="00D144DB" w:rsidRDefault="00D144DB" w:rsidP="00D144DB">
      <w:pPr>
        <w:rPr>
          <w:rFonts w:hint="cs"/>
          <w:rtl/>
        </w:rPr>
      </w:pPr>
    </w:p>
    <w:p w:rsidR="004453C6" w:rsidRDefault="004453C6" w:rsidP="00D144DB">
      <w:pPr>
        <w:rPr>
          <w:rFonts w:hint="cs"/>
          <w:rtl/>
        </w:rPr>
      </w:pPr>
    </w:p>
    <w:p w:rsidR="004453C6" w:rsidRDefault="004453C6" w:rsidP="00D144DB">
      <w:pPr>
        <w:rPr>
          <w:rFonts w:hint="cs"/>
          <w:rtl/>
        </w:rPr>
      </w:pPr>
    </w:p>
    <w:p w:rsidR="004453C6" w:rsidRDefault="004453C6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8185"/>
      </w:tblGrid>
      <w:tr w:rsidR="002D07C3" w:rsidRPr="00774337" w:rsidTr="005A1F39">
        <w:tc>
          <w:tcPr>
            <w:tcW w:w="9286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lastRenderedPageBreak/>
              <w:t xml:space="preserve">قائمة المراجع </w:t>
            </w:r>
          </w:p>
        </w:tc>
      </w:tr>
      <w:tr w:rsidR="00AC378B" w:rsidRPr="00774337" w:rsidTr="005A1F39">
        <w:tc>
          <w:tcPr>
            <w:tcW w:w="1101" w:type="dxa"/>
          </w:tcPr>
          <w:p w:rsidR="00AC378B" w:rsidRPr="00774337" w:rsidRDefault="00AC378B" w:rsidP="00AE28C0">
            <w:pPr>
              <w:spacing w:after="0" w:line="240" w:lineRule="auto"/>
            </w:pPr>
            <w:proofErr w:type="spellStart"/>
            <w:r w:rsidRPr="00AE28C0">
              <w:rPr>
                <w:rFonts w:hint="cs"/>
                <w:rtl/>
              </w:rPr>
              <w:t>الكتبوال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Fonts w:hint="cs"/>
                <w:rtl/>
              </w:rPr>
              <w:t>الرقمية</w:t>
            </w:r>
            <w:proofErr w:type="spellEnd"/>
          </w:p>
        </w:tc>
        <w:tc>
          <w:tcPr>
            <w:tcW w:w="8185" w:type="dxa"/>
          </w:tcPr>
          <w:p w:rsidR="00AC378B" w:rsidRDefault="00AC378B" w:rsidP="00762CE9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1- EDF-GDF, 2001. Changement climatique et maladies à vecteurs. Colloque Nice, 18-20 novembre 2001, Service des Etudes médicales, Paris, France.</w:t>
            </w:r>
            <w:r>
              <w:br/>
            </w:r>
            <w:r>
              <w:rPr>
                <w:rFonts w:ascii="Arial" w:hAnsi="Arial"/>
              </w:rPr>
              <w:t>2- EUZÉBY J., 1992. Les parasitoses humaines d'origine animale. Editeur : Flammarion Médecine. Collection : Monographies. 324p. ISBN-10: 2257104323</w:t>
            </w:r>
          </w:p>
          <w:p w:rsidR="00AC378B" w:rsidRPr="00774337" w:rsidRDefault="00AC378B" w:rsidP="00762CE9">
            <w:pPr>
              <w:spacing w:after="0" w:line="240" w:lineRule="auto"/>
            </w:pPr>
            <w:r>
              <w:rPr>
                <w:rFonts w:ascii="Arial" w:hAnsi="Arial"/>
              </w:rPr>
              <w:t xml:space="preserve">3- DAVID T. J &amp; WILLIAM A., 2006. </w:t>
            </w:r>
            <w:proofErr w:type="spellStart"/>
            <w:r>
              <w:rPr>
                <w:rFonts w:ascii="Arial" w:hAnsi="Arial"/>
              </w:rPr>
              <w:t>Markell</w:t>
            </w:r>
            <w:proofErr w:type="spellEnd"/>
            <w:r>
              <w:rPr>
                <w:rFonts w:ascii="Arial" w:hAnsi="Arial"/>
              </w:rPr>
              <w:t xml:space="preserve"> And </w:t>
            </w:r>
            <w:proofErr w:type="spellStart"/>
            <w:r>
              <w:rPr>
                <w:rFonts w:ascii="Arial" w:hAnsi="Arial"/>
              </w:rPr>
              <w:t>Voge's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Medical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Parasitology</w:t>
            </w:r>
            <w:proofErr w:type="spellEnd"/>
            <w:r>
              <w:rPr>
                <w:rFonts w:ascii="Arial" w:hAnsi="Arial"/>
              </w:rPr>
              <w:t xml:space="preserve">. W.B. </w:t>
            </w:r>
            <w:proofErr w:type="spellStart"/>
            <w:r>
              <w:rPr>
                <w:rFonts w:ascii="Arial" w:hAnsi="Arial"/>
              </w:rPr>
              <w:t>Saunders</w:t>
            </w:r>
            <w:proofErr w:type="spellEnd"/>
            <w:r>
              <w:rPr>
                <w:rFonts w:ascii="Arial" w:hAnsi="Arial"/>
              </w:rPr>
              <w:t xml:space="preserve"> </w:t>
            </w:r>
            <w:proofErr w:type="spellStart"/>
            <w:r>
              <w:rPr>
                <w:rFonts w:ascii="Arial" w:hAnsi="Arial"/>
              </w:rPr>
              <w:t>Company</w:t>
            </w:r>
            <w:proofErr w:type="spellEnd"/>
            <w:r>
              <w:rPr>
                <w:rFonts w:ascii="Arial" w:hAnsi="Arial"/>
              </w:rPr>
              <w:t xml:space="preserve"> Edition. 480 </w:t>
            </w:r>
            <w:proofErr w:type="spellStart"/>
            <w:r>
              <w:rPr>
                <w:rFonts w:ascii="Arial" w:hAnsi="Arial"/>
              </w:rPr>
              <w:t>p.ISBN</w:t>
            </w:r>
            <w:proofErr w:type="spellEnd"/>
            <w:r>
              <w:rPr>
                <w:rFonts w:ascii="Arial" w:hAnsi="Arial"/>
              </w:rPr>
              <w:t>-10: 0721647936.</w:t>
            </w:r>
          </w:p>
        </w:tc>
      </w:tr>
      <w:tr w:rsidR="00AC378B" w:rsidRPr="00774337" w:rsidTr="005A1F39">
        <w:tc>
          <w:tcPr>
            <w:tcW w:w="1101" w:type="dxa"/>
          </w:tcPr>
          <w:p w:rsidR="00AC378B" w:rsidRPr="00774337" w:rsidRDefault="00AC378B" w:rsidP="00AE28C0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المناشير</w:t>
            </w:r>
            <w:proofErr w:type="gramEnd"/>
          </w:p>
        </w:tc>
        <w:tc>
          <w:tcPr>
            <w:tcW w:w="8185" w:type="dxa"/>
          </w:tcPr>
          <w:p w:rsidR="00AC378B" w:rsidRPr="00774337" w:rsidRDefault="00AC378B" w:rsidP="00AC378B">
            <w:pPr>
              <w:spacing w:after="0" w:line="240" w:lineRule="auto"/>
              <w:jc w:val="center"/>
            </w:pPr>
            <w:r>
              <w:t>/</w:t>
            </w:r>
          </w:p>
        </w:tc>
      </w:tr>
      <w:tr w:rsidR="005A1F39" w:rsidRPr="00774337" w:rsidTr="005A1F39">
        <w:tc>
          <w:tcPr>
            <w:tcW w:w="1101" w:type="dxa"/>
          </w:tcPr>
          <w:p w:rsidR="005A1F39" w:rsidRPr="00774337" w:rsidRDefault="005A1F39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5A1F39" w:rsidRPr="00774337" w:rsidRDefault="005A1F39" w:rsidP="00774337">
            <w:pPr>
              <w:spacing w:after="0" w:line="240" w:lineRule="auto"/>
            </w:pPr>
          </w:p>
        </w:tc>
        <w:tc>
          <w:tcPr>
            <w:tcW w:w="8185" w:type="dxa"/>
          </w:tcPr>
          <w:p w:rsidR="005A1F39" w:rsidRPr="00774337" w:rsidRDefault="005A1F39" w:rsidP="00762CE9">
            <w:pPr>
              <w:spacing w:after="0" w:line="240" w:lineRule="auto"/>
            </w:pPr>
            <w:r>
              <w:t>Protozoaires et Métazoaires parasites (</w:t>
            </w:r>
            <w:proofErr w:type="spellStart"/>
            <w:r>
              <w:t>Annani</w:t>
            </w:r>
            <w:proofErr w:type="spellEnd"/>
            <w:r>
              <w:t xml:space="preserve"> F., 2023,123p.)</w:t>
            </w:r>
          </w:p>
        </w:tc>
      </w:tr>
      <w:tr w:rsidR="005A1F39" w:rsidRPr="00774337" w:rsidTr="005A1F39">
        <w:tc>
          <w:tcPr>
            <w:tcW w:w="1101" w:type="dxa"/>
          </w:tcPr>
          <w:p w:rsidR="005A1F39" w:rsidRPr="00774337" w:rsidRDefault="005A1F39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5A1F39" w:rsidRPr="00774337" w:rsidRDefault="005A1F39" w:rsidP="00774337">
            <w:pPr>
              <w:spacing w:after="0" w:line="240" w:lineRule="auto"/>
            </w:pPr>
          </w:p>
        </w:tc>
        <w:tc>
          <w:tcPr>
            <w:tcW w:w="8185" w:type="dxa"/>
          </w:tcPr>
          <w:p w:rsidR="005A1F39" w:rsidRPr="005A1F39" w:rsidRDefault="005A1F39" w:rsidP="00762C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1F39">
              <w:rPr>
                <w:rFonts w:ascii="Times New Roman" w:hAnsi="Times New Roman" w:cs="Times New Roman"/>
              </w:rPr>
              <w:t>https://apps.who.int/iris/bitstream/handle/10665/42211/9242544949_fr.pdf</w:t>
            </w:r>
          </w:p>
          <w:p w:rsidR="005A1F39" w:rsidRPr="005A1F39" w:rsidRDefault="005A1F39" w:rsidP="00762CE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A1F39">
              <w:rPr>
                <w:rFonts w:ascii="Times New Roman" w:hAnsi="Times New Roman" w:cs="Times New Roman"/>
              </w:rPr>
              <w:t>https://www.google.com/url?sa=t&amp;rct=j&amp;q=&amp;esrc=s&amp;source=web&amp;cd=&amp;cad=rja&amp;uact=8&amp;ved=2ahUKEwi56OXMnMD9AhXkTKQEHb2vAw0QFnoECA4QAQ&amp;url=https%3A%2F%2Fcte.univ-setif.dz%2Fancien-moodle%2F&amp;usg=AOvVaw1mRn0j0ou7_2FjcbRlH3Lf</w:t>
            </w:r>
          </w:p>
          <w:p w:rsidR="005A1F39" w:rsidRPr="005A1F39" w:rsidRDefault="005A1F39" w:rsidP="00762CE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fr-FR"/>
              </w:rPr>
            </w:pP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t>https://www.</w:t>
            </w: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fldChar w:fldCharType="begin"/>
            </w: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instrText xml:space="preserve"> HYPERLINK "https://www.google.com/url?sa=t&amp;rct=j&amp;q=&amp;esrc=s&amp;source=web&amp;cd=&amp;cad=rja&amp;uact=8&amp;ved=2ahUKEwi56OXMnMD9AhXkTKQEHb2vAw0QFnoECAgQAQ&amp;url=https%3A%2F%2Fsur.ly%2Fi%2Fcte.univ-setif.dz%2F&amp;usg=AOvVaw3y3TZsaosclVqRXsqKaJD5" </w:instrText>
            </w: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fldChar w:fldCharType="separate"/>
            </w: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t>cte.univ-setif.dz</w:t>
            </w:r>
          </w:p>
          <w:p w:rsidR="005A1F39" w:rsidRPr="00774337" w:rsidRDefault="005A1F39" w:rsidP="00762CE9"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fldChar w:fldCharType="end"/>
            </w:r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t xml:space="preserve">https://www.paho.org › file › </w:t>
            </w:r>
            <w:proofErr w:type="spellStart"/>
            <w:r w:rsidRPr="005A1F39">
              <w:rPr>
                <w:rFonts w:ascii="Times New Roman" w:eastAsia="Times New Roman" w:hAnsi="Times New Roman" w:cs="Times New Roman"/>
                <w:lang w:eastAsia="fr-FR"/>
              </w:rPr>
              <w:t>download</w:t>
            </w:r>
            <w:proofErr w:type="spellEnd"/>
          </w:p>
        </w:tc>
      </w:tr>
    </w:tbl>
    <w:p w:rsidR="002D07C3" w:rsidRDefault="002D07C3" w:rsidP="00D144DB"/>
    <w:p w:rsidR="009B73C9" w:rsidRDefault="007A35A9" w:rsidP="00BE6AF2">
      <w:bookmarkStart w:id="1" w:name="_GoBack"/>
      <w:bookmarkEnd w:id="1"/>
      <w:r w:rsidRPr="007A35A9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00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371C0"/>
    <w:rsid w:val="000A2139"/>
    <w:rsid w:val="000C19B5"/>
    <w:rsid w:val="000C63FC"/>
    <w:rsid w:val="00121DA8"/>
    <w:rsid w:val="00155865"/>
    <w:rsid w:val="00155901"/>
    <w:rsid w:val="00164C5F"/>
    <w:rsid w:val="00193D33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B36A1"/>
    <w:rsid w:val="003C1A49"/>
    <w:rsid w:val="003E5702"/>
    <w:rsid w:val="003F1728"/>
    <w:rsid w:val="00406172"/>
    <w:rsid w:val="0042399D"/>
    <w:rsid w:val="004331A8"/>
    <w:rsid w:val="004453C6"/>
    <w:rsid w:val="00457208"/>
    <w:rsid w:val="004A3421"/>
    <w:rsid w:val="004A6397"/>
    <w:rsid w:val="004C4DE2"/>
    <w:rsid w:val="004D05ED"/>
    <w:rsid w:val="005307B2"/>
    <w:rsid w:val="00570520"/>
    <w:rsid w:val="00595FC4"/>
    <w:rsid w:val="005A1F39"/>
    <w:rsid w:val="005F6BBF"/>
    <w:rsid w:val="005F794A"/>
    <w:rsid w:val="00606FA1"/>
    <w:rsid w:val="0061109B"/>
    <w:rsid w:val="006142FA"/>
    <w:rsid w:val="00653D1C"/>
    <w:rsid w:val="00662DE5"/>
    <w:rsid w:val="00673AFF"/>
    <w:rsid w:val="0068070C"/>
    <w:rsid w:val="006873D3"/>
    <w:rsid w:val="00696BA4"/>
    <w:rsid w:val="006B258A"/>
    <w:rsid w:val="006B4A37"/>
    <w:rsid w:val="006D0532"/>
    <w:rsid w:val="006E6096"/>
    <w:rsid w:val="007032EF"/>
    <w:rsid w:val="00733787"/>
    <w:rsid w:val="00765534"/>
    <w:rsid w:val="00766A4E"/>
    <w:rsid w:val="00770375"/>
    <w:rsid w:val="00771EBD"/>
    <w:rsid w:val="00774337"/>
    <w:rsid w:val="007A35A9"/>
    <w:rsid w:val="007A62DA"/>
    <w:rsid w:val="007C31EF"/>
    <w:rsid w:val="007C40DD"/>
    <w:rsid w:val="007D667A"/>
    <w:rsid w:val="007E39E8"/>
    <w:rsid w:val="007F07BD"/>
    <w:rsid w:val="007F2103"/>
    <w:rsid w:val="007F3496"/>
    <w:rsid w:val="00800364"/>
    <w:rsid w:val="008109D5"/>
    <w:rsid w:val="008631EA"/>
    <w:rsid w:val="00897F09"/>
    <w:rsid w:val="008A5F23"/>
    <w:rsid w:val="008C6A18"/>
    <w:rsid w:val="008C6E60"/>
    <w:rsid w:val="008D7A7E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92BA4"/>
    <w:rsid w:val="00AB6A9F"/>
    <w:rsid w:val="00AB6D43"/>
    <w:rsid w:val="00AC378B"/>
    <w:rsid w:val="00AC718F"/>
    <w:rsid w:val="00AD5FD9"/>
    <w:rsid w:val="00AE28C0"/>
    <w:rsid w:val="00B109A7"/>
    <w:rsid w:val="00BD008E"/>
    <w:rsid w:val="00BD3330"/>
    <w:rsid w:val="00BE6AF2"/>
    <w:rsid w:val="00BE7223"/>
    <w:rsid w:val="00BF1D48"/>
    <w:rsid w:val="00C30325"/>
    <w:rsid w:val="00C61DA5"/>
    <w:rsid w:val="00C827D9"/>
    <w:rsid w:val="00C85F25"/>
    <w:rsid w:val="00CB729D"/>
    <w:rsid w:val="00CD0552"/>
    <w:rsid w:val="00CF6046"/>
    <w:rsid w:val="00D144DB"/>
    <w:rsid w:val="00D14FFF"/>
    <w:rsid w:val="00D4787E"/>
    <w:rsid w:val="00D75F05"/>
    <w:rsid w:val="00DB1B06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21A01"/>
    <w:rsid w:val="00F30DB8"/>
    <w:rsid w:val="00F42EB1"/>
    <w:rsid w:val="00F70E1D"/>
    <w:rsid w:val="00F80FD2"/>
    <w:rsid w:val="00F83870"/>
    <w:rsid w:val="00F90627"/>
    <w:rsid w:val="00FA1F1C"/>
    <w:rsid w:val="00FC3BB6"/>
    <w:rsid w:val="00FC5E8D"/>
    <w:rsid w:val="00FF1A1B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character" w:customStyle="1" w:styleId="rynqvb">
    <w:name w:val="rynqvb"/>
    <w:basedOn w:val="Policepardfaut"/>
    <w:rsid w:val="004C4DE2"/>
  </w:style>
  <w:style w:type="character" w:customStyle="1" w:styleId="hwtze">
    <w:name w:val="hwtze"/>
    <w:basedOn w:val="Policepardfaut"/>
    <w:rsid w:val="00A92B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nnanif@univ-setif.d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53</TotalTime>
  <Pages>3</Pages>
  <Words>569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asus</cp:lastModifiedBy>
  <cp:revision>25</cp:revision>
  <cp:lastPrinted>2023-02-19T12:06:00Z</cp:lastPrinted>
  <dcterms:created xsi:type="dcterms:W3CDTF">2023-12-10T12:35:00Z</dcterms:created>
  <dcterms:modified xsi:type="dcterms:W3CDTF">2023-12-12T19:15:00Z</dcterms:modified>
</cp:coreProperties>
</file>